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8" w:type="dxa"/>
        <w:tblInd w:w="-8" w:type="dxa"/>
        <w:shd w:val="clear" w:color="auto" w:fill="E3A053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8"/>
      </w:tblGrid>
      <w:tr w:rsidR="00015A9F" w:rsidRPr="00FE0516" w14:paraId="4EF910D5" w14:textId="77777777" w:rsidTr="009E342B">
        <w:trPr>
          <w:trHeight w:val="600"/>
        </w:trPr>
        <w:tc>
          <w:tcPr>
            <w:tcW w:w="10498" w:type="dxa"/>
            <w:shd w:val="clear" w:color="auto" w:fill="E3A05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467B67" w14:textId="7FBF87E9" w:rsidR="00015A9F" w:rsidRPr="00594848" w:rsidRDefault="00015A9F" w:rsidP="009E342B">
            <w:pPr>
              <w:pStyle w:val="NEWBodyTEXT"/>
              <w:spacing w:after="0"/>
              <w:rPr>
                <w:rFonts w:ascii="Futura Medium" w:hAnsi="Futura Medium" w:cs="Futura Medium"/>
                <w:color w:val="FFFFFF" w:themeColor="background1"/>
              </w:rPr>
            </w:pPr>
            <w:r>
              <w:rPr>
                <w:rFonts w:ascii="Futura Medium" w:hAnsi="Futura Medium" w:cs="Futura Medium"/>
                <w:color w:val="FFFFFF" w:themeColor="background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Other Forms</w:t>
            </w:r>
          </w:p>
        </w:tc>
      </w:tr>
      <w:tr w:rsidR="007513A2" w:rsidRPr="00A94D01" w14:paraId="4170D14A" w14:textId="77777777" w:rsidTr="00D82163">
        <w:tblPrEx>
          <w:shd w:val="clear" w:color="auto" w:fill="auto"/>
        </w:tblPrEx>
        <w:trPr>
          <w:trHeight w:val="115"/>
        </w:trPr>
        <w:tc>
          <w:tcPr>
            <w:tcW w:w="1049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10BEB3" w14:textId="77777777" w:rsidR="007513A2" w:rsidRPr="00A94D01" w:rsidRDefault="007513A2" w:rsidP="009E342B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33F5675C" w14:textId="41377F99" w:rsidR="00EF329C" w:rsidRDefault="007D776A" w:rsidP="00EF329C">
      <w:pPr>
        <w:suppressAutoHyphens/>
        <w:autoSpaceDE w:val="0"/>
        <w:autoSpaceDN w:val="0"/>
        <w:adjustRightInd w:val="0"/>
        <w:spacing w:after="180" w:line="300" w:lineRule="atLeast"/>
        <w:textAlignment w:val="center"/>
        <w:rPr>
          <w:rFonts w:ascii="Futura Std Light" w:hAnsi="Futura Std Light" w:cs="Futura Std Light"/>
          <w:color w:val="000000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0926E627" wp14:editId="219AA3CF">
            <wp:extent cx="6645910" cy="28086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9-11-05 at 09.30.3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498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1"/>
        <w:gridCol w:w="7777"/>
      </w:tblGrid>
      <w:tr w:rsidR="00EF329C" w:rsidRPr="00EF329C" w14:paraId="4C4F1D2E" w14:textId="77777777" w:rsidTr="00EF329C">
        <w:trPr>
          <w:trHeight w:val="453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bookmarkEnd w:id="0"/>
          <w:p w14:paraId="230C80D2" w14:textId="77777777" w:rsidR="00EF329C" w:rsidRPr="00EF329C" w:rsidRDefault="00EF329C" w:rsidP="00EF329C">
            <w:pPr>
              <w:suppressAutoHyphens/>
              <w:autoSpaceDE w:val="0"/>
              <w:autoSpaceDN w:val="0"/>
              <w:adjustRightInd w:val="0"/>
              <w:spacing w:before="80" w:line="300" w:lineRule="atLeast"/>
              <w:ind w:left="454" w:hanging="454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EF329C">
              <w:rPr>
                <w:rFonts w:ascii="Futura Std Light" w:hAnsi="Futura Std Light" w:cs="Futura Std Light"/>
                <w:color w:val="000000"/>
              </w:rPr>
              <w:t>Business Name: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B6C923" w14:textId="77777777" w:rsidR="00EF329C" w:rsidRPr="00EF329C" w:rsidRDefault="00EF329C" w:rsidP="00EF329C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61368A" w:rsidRPr="007513A2" w14:paraId="3193D14B" w14:textId="77777777" w:rsidTr="009E342B">
        <w:trPr>
          <w:trHeight w:hRule="exact" w:val="187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C98DFB" w14:textId="77777777" w:rsidR="0061368A" w:rsidRPr="007513A2" w:rsidRDefault="0061368A" w:rsidP="009E342B">
            <w:pPr>
              <w:autoSpaceDE w:val="0"/>
              <w:autoSpaceDN w:val="0"/>
              <w:adjustRightInd w:val="0"/>
              <w:rPr>
                <w:rFonts w:ascii="FuturaStd-Bold" w:hAnsi="FuturaStd-Bold"/>
                <w:sz w:val="16"/>
                <w:szCs w:val="16"/>
              </w:rPr>
            </w:pPr>
          </w:p>
        </w:tc>
        <w:tc>
          <w:tcPr>
            <w:tcW w:w="777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8AA8E" w14:textId="77777777" w:rsidR="0061368A" w:rsidRPr="007513A2" w:rsidRDefault="0061368A" w:rsidP="009E342B">
            <w:pPr>
              <w:autoSpaceDE w:val="0"/>
              <w:autoSpaceDN w:val="0"/>
              <w:adjustRightInd w:val="0"/>
              <w:rPr>
                <w:rFonts w:ascii="FuturaStd-Bold" w:hAnsi="FuturaStd-Bold"/>
                <w:sz w:val="16"/>
                <w:szCs w:val="16"/>
              </w:rPr>
            </w:pPr>
          </w:p>
        </w:tc>
      </w:tr>
      <w:tr w:rsidR="00EF329C" w:rsidRPr="00EF329C" w14:paraId="02EE8A58" w14:textId="77777777" w:rsidTr="00EF329C">
        <w:trPr>
          <w:trHeight w:val="453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6B5CC8" w14:textId="77777777" w:rsidR="00EF329C" w:rsidRPr="00EF329C" w:rsidRDefault="00EF329C" w:rsidP="00EF329C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EF329C">
              <w:rPr>
                <w:rFonts w:ascii="Futura Std Light" w:hAnsi="Futura Std Light" w:cs="Futura Std Light"/>
                <w:color w:val="000000"/>
              </w:rPr>
              <w:t>Officer: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D34AEF" w14:textId="77777777" w:rsidR="00EF329C" w:rsidRPr="00EF329C" w:rsidRDefault="00EF329C" w:rsidP="00EF329C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7513A2" w:rsidRPr="007513A2" w14:paraId="4891A8F6" w14:textId="77777777" w:rsidTr="009E342B">
        <w:trPr>
          <w:trHeight w:hRule="exact" w:val="187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C9D93A" w14:textId="77777777" w:rsidR="007513A2" w:rsidRPr="007513A2" w:rsidRDefault="007513A2" w:rsidP="009E342B">
            <w:pPr>
              <w:autoSpaceDE w:val="0"/>
              <w:autoSpaceDN w:val="0"/>
              <w:adjustRightInd w:val="0"/>
              <w:rPr>
                <w:rFonts w:ascii="FuturaStd-Bold" w:hAnsi="FuturaStd-Bold"/>
                <w:sz w:val="16"/>
                <w:szCs w:val="16"/>
              </w:rPr>
            </w:pPr>
          </w:p>
        </w:tc>
        <w:tc>
          <w:tcPr>
            <w:tcW w:w="777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F47C9" w14:textId="77777777" w:rsidR="007513A2" w:rsidRPr="007513A2" w:rsidRDefault="007513A2" w:rsidP="009E342B">
            <w:pPr>
              <w:autoSpaceDE w:val="0"/>
              <w:autoSpaceDN w:val="0"/>
              <w:adjustRightInd w:val="0"/>
              <w:rPr>
                <w:rFonts w:ascii="FuturaStd-Bold" w:hAnsi="FuturaStd-Bold"/>
                <w:sz w:val="16"/>
                <w:szCs w:val="16"/>
              </w:rPr>
            </w:pPr>
          </w:p>
        </w:tc>
      </w:tr>
      <w:tr w:rsidR="00EF329C" w:rsidRPr="00EF329C" w14:paraId="60BBCE4E" w14:textId="77777777" w:rsidTr="00EF329C">
        <w:trPr>
          <w:trHeight w:val="453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5EF59" w14:textId="77777777" w:rsidR="00EF329C" w:rsidRPr="00EF329C" w:rsidRDefault="00EF329C" w:rsidP="00EF329C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EF329C">
              <w:rPr>
                <w:rFonts w:ascii="Futura Std Light" w:hAnsi="Futura Std Light" w:cs="Futura Std Light"/>
                <w:color w:val="000000"/>
              </w:rPr>
              <w:t>Date of Reality Check: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1BE8BA" w14:textId="77777777" w:rsidR="00EF329C" w:rsidRPr="00EF329C" w:rsidRDefault="00EF329C" w:rsidP="00EF329C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7513A2" w:rsidRPr="007513A2" w14:paraId="4059761B" w14:textId="77777777" w:rsidTr="009E342B">
        <w:trPr>
          <w:trHeight w:hRule="exact" w:val="187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0BAF06" w14:textId="77777777" w:rsidR="007513A2" w:rsidRPr="007513A2" w:rsidRDefault="007513A2" w:rsidP="009E342B">
            <w:pPr>
              <w:autoSpaceDE w:val="0"/>
              <w:autoSpaceDN w:val="0"/>
              <w:adjustRightInd w:val="0"/>
              <w:rPr>
                <w:rFonts w:ascii="FuturaStd-Bold" w:hAnsi="FuturaStd-Bold"/>
                <w:sz w:val="16"/>
                <w:szCs w:val="16"/>
              </w:rPr>
            </w:pPr>
          </w:p>
        </w:tc>
        <w:tc>
          <w:tcPr>
            <w:tcW w:w="777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641DC" w14:textId="77777777" w:rsidR="007513A2" w:rsidRPr="007513A2" w:rsidRDefault="007513A2" w:rsidP="009E342B">
            <w:pPr>
              <w:autoSpaceDE w:val="0"/>
              <w:autoSpaceDN w:val="0"/>
              <w:adjustRightInd w:val="0"/>
              <w:rPr>
                <w:rFonts w:ascii="FuturaStd-Bold" w:hAnsi="FuturaStd-Bold"/>
                <w:sz w:val="16"/>
                <w:szCs w:val="16"/>
              </w:rPr>
            </w:pPr>
          </w:p>
        </w:tc>
      </w:tr>
      <w:tr w:rsidR="00EF329C" w:rsidRPr="00EF329C" w14:paraId="547BD871" w14:textId="77777777" w:rsidTr="00EF329C">
        <w:trPr>
          <w:trHeight w:val="453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F5EF34" w14:textId="77777777" w:rsidR="00EF329C" w:rsidRPr="00EF329C" w:rsidRDefault="00EF329C" w:rsidP="00EF329C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EF329C">
              <w:rPr>
                <w:rFonts w:ascii="Futura Std Light" w:hAnsi="Futura Std Light" w:cs="Futura Std Light"/>
                <w:color w:val="000000"/>
              </w:rPr>
              <w:t>Product: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E64F45" w14:textId="77777777" w:rsidR="00EF329C" w:rsidRPr="00EF329C" w:rsidRDefault="00EF329C" w:rsidP="00EF329C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7513A2" w:rsidRPr="007513A2" w14:paraId="28647148" w14:textId="77777777" w:rsidTr="009E342B">
        <w:trPr>
          <w:trHeight w:hRule="exact" w:val="187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14B3D6" w14:textId="77777777" w:rsidR="007513A2" w:rsidRPr="007513A2" w:rsidRDefault="007513A2" w:rsidP="009E342B">
            <w:pPr>
              <w:autoSpaceDE w:val="0"/>
              <w:autoSpaceDN w:val="0"/>
              <w:adjustRightInd w:val="0"/>
              <w:rPr>
                <w:rFonts w:ascii="FuturaStd-Bold" w:hAnsi="FuturaStd-Bold"/>
                <w:sz w:val="16"/>
                <w:szCs w:val="16"/>
              </w:rPr>
            </w:pPr>
          </w:p>
        </w:tc>
        <w:tc>
          <w:tcPr>
            <w:tcW w:w="777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440445" w14:textId="77777777" w:rsidR="007513A2" w:rsidRPr="007513A2" w:rsidRDefault="007513A2" w:rsidP="009E342B">
            <w:pPr>
              <w:autoSpaceDE w:val="0"/>
              <w:autoSpaceDN w:val="0"/>
              <w:adjustRightInd w:val="0"/>
              <w:rPr>
                <w:rFonts w:ascii="FuturaStd-Bold" w:hAnsi="FuturaStd-Bold"/>
                <w:sz w:val="16"/>
                <w:szCs w:val="16"/>
              </w:rPr>
            </w:pPr>
          </w:p>
        </w:tc>
      </w:tr>
      <w:tr w:rsidR="00EF329C" w:rsidRPr="00EF329C" w14:paraId="4D39F245" w14:textId="77777777" w:rsidTr="00EF329C">
        <w:trPr>
          <w:trHeight w:val="453"/>
        </w:trPr>
        <w:tc>
          <w:tcPr>
            <w:tcW w:w="2721" w:type="dxa"/>
            <w:tcBorders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0AFFA6" w14:textId="77777777" w:rsidR="00EF329C" w:rsidRPr="00EF329C" w:rsidRDefault="00EF329C" w:rsidP="00EF329C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EF329C">
              <w:rPr>
                <w:rFonts w:ascii="Futura Std Light" w:hAnsi="Futura Std Light" w:cs="Futura Std Light"/>
                <w:color w:val="000000"/>
              </w:rPr>
              <w:t>CCP:</w:t>
            </w:r>
          </w:p>
        </w:tc>
        <w:tc>
          <w:tcPr>
            <w:tcW w:w="7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FE561A" w14:textId="77777777" w:rsidR="00EF329C" w:rsidRPr="00EF329C" w:rsidRDefault="00EF329C" w:rsidP="00EF329C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43101E34" w14:textId="77777777" w:rsidR="00EF329C" w:rsidRPr="0061368A" w:rsidRDefault="00EF329C" w:rsidP="00CB6F7C">
      <w:pPr>
        <w:suppressAutoHyphens/>
        <w:autoSpaceDE w:val="0"/>
        <w:autoSpaceDN w:val="0"/>
        <w:adjustRightInd w:val="0"/>
        <w:spacing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18"/>
          <w:szCs w:val="18"/>
        </w:rPr>
      </w:pP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7"/>
        <w:gridCol w:w="6663"/>
      </w:tblGrid>
      <w:tr w:rsidR="00EF329C" w:rsidRPr="00EF329C" w14:paraId="58D8CB0D" w14:textId="77777777" w:rsidTr="00EF329C">
        <w:trPr>
          <w:trHeight w:hRule="exact" w:val="56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638243" w14:textId="77777777" w:rsidR="00EF329C" w:rsidRPr="00EF329C" w:rsidRDefault="00EF329C" w:rsidP="00EF329C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892837" w14:textId="77777777" w:rsidR="00EF329C" w:rsidRPr="00EF329C" w:rsidRDefault="00EF329C" w:rsidP="00EF329C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EF329C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Record Sources of Evidence</w:t>
            </w:r>
          </w:p>
        </w:tc>
      </w:tr>
      <w:tr w:rsidR="00EF329C" w:rsidRPr="00EF329C" w14:paraId="505B2FB2" w14:textId="77777777" w:rsidTr="00EF329C">
        <w:trPr>
          <w:trHeight w:hRule="exact" w:val="680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F2A258" w14:textId="77777777" w:rsidR="00EF329C" w:rsidRPr="00EF329C" w:rsidRDefault="00EF329C" w:rsidP="00EF329C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EF329C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 xml:space="preserve">Has the Step been correctly identified? </w:t>
            </w:r>
            <w:r w:rsidRPr="00EF329C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(PRP/OPP etc)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4ABDAB" w14:textId="77777777" w:rsidR="00EF329C" w:rsidRPr="00EF329C" w:rsidRDefault="00EF329C" w:rsidP="00EF329C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EF329C" w:rsidRPr="00EF329C" w14:paraId="24B45CE1" w14:textId="77777777" w:rsidTr="00E04AD2">
        <w:trPr>
          <w:trHeight w:val="63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41B30D" w14:textId="77777777" w:rsidR="00EF329C" w:rsidRPr="00EF329C" w:rsidRDefault="00EF329C" w:rsidP="00EF329C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EF329C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Controls and Limits</w:t>
            </w:r>
            <w:r w:rsidRPr="00EF329C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br/>
            </w:r>
            <w:r w:rsidRPr="00EF329C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(Appropriate, achieved in practice)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7EEF6F" w14:textId="77777777" w:rsidR="00EF329C" w:rsidRPr="00EF329C" w:rsidRDefault="00EF329C" w:rsidP="00EF329C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EF329C" w:rsidRPr="00EF329C" w14:paraId="7EB6EC86" w14:textId="77777777" w:rsidTr="00E04AD2">
        <w:trPr>
          <w:trHeight w:hRule="exact" w:val="844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5BD844" w14:textId="77777777" w:rsidR="00EF329C" w:rsidRPr="00EF329C" w:rsidRDefault="00EF329C" w:rsidP="00EF329C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EF329C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Monitoring</w:t>
            </w:r>
            <w:r w:rsidRPr="00EF329C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br/>
            </w:r>
            <w:r w:rsidRPr="00EF329C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(Appropriate frequency, trained staff, consistent with written procedure)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8468D7" w14:textId="77777777" w:rsidR="00EF329C" w:rsidRPr="00EF329C" w:rsidRDefault="00EF329C" w:rsidP="00EF329C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EF329C" w:rsidRPr="00EF329C" w14:paraId="44B18960" w14:textId="77777777" w:rsidTr="00E04AD2">
        <w:trPr>
          <w:trHeight w:hRule="exact" w:val="874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9CCA96" w14:textId="77777777" w:rsidR="00EF329C" w:rsidRPr="00EF329C" w:rsidRDefault="00EF329C" w:rsidP="00EF329C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EF329C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Corrective Actions</w:t>
            </w:r>
            <w:r w:rsidRPr="00EF329C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br/>
            </w:r>
            <w:r w:rsidRPr="00EF329C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(Are these being actioned when required, consistent with written procedure)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14CAB5" w14:textId="77777777" w:rsidR="00EF329C" w:rsidRPr="00EF329C" w:rsidRDefault="00EF329C" w:rsidP="00EF329C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EF329C" w:rsidRPr="00EF329C" w14:paraId="172B053E" w14:textId="77777777" w:rsidTr="00EF329C">
        <w:trPr>
          <w:trHeight w:val="793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EFF905" w14:textId="77777777" w:rsidR="00EF329C" w:rsidRPr="00EF329C" w:rsidRDefault="00EF329C" w:rsidP="00EF329C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EF329C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Records</w:t>
            </w:r>
            <w:r w:rsidRPr="00EF329C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br/>
            </w:r>
            <w:r w:rsidRPr="00EF329C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(Accessible, correct version, completed correctly)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312A28" w14:textId="77777777" w:rsidR="00EF329C" w:rsidRPr="00EF329C" w:rsidRDefault="00EF329C" w:rsidP="00EF329C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EF329C" w:rsidRPr="00EF329C" w14:paraId="04DB9E48" w14:textId="77777777" w:rsidTr="00EF329C">
        <w:trPr>
          <w:trHeight w:val="793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74E4A7" w14:textId="77777777" w:rsidR="00EF329C" w:rsidRPr="00EF329C" w:rsidRDefault="00EF329C" w:rsidP="00EF329C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EF329C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 xml:space="preserve">Is the CCP under control? </w:t>
            </w:r>
            <w:r w:rsidRPr="00EF329C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br/>
            </w:r>
            <w:r w:rsidRPr="00EF329C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Evidential Triangulation – record sources of evidence.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74BF4B" w14:textId="77777777" w:rsidR="00EF329C" w:rsidRPr="00EF329C" w:rsidRDefault="00EF329C" w:rsidP="00EF329C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6D28926B" w14:textId="77777777" w:rsidR="0097283E" w:rsidRPr="00EF329C" w:rsidRDefault="0097283E" w:rsidP="00CB6F7C"/>
    <w:sectPr w:rsidR="0097283E" w:rsidRPr="00EF329C" w:rsidSect="0061368A">
      <w:footerReference w:type="default" r:id="rId8"/>
      <w:pgSz w:w="11906" w:h="16838"/>
      <w:pgMar w:top="720" w:right="720" w:bottom="409" w:left="720" w:header="720" w:footer="285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F14549" w14:textId="77777777" w:rsidR="00182D52" w:rsidRDefault="00182D52" w:rsidP="00DC3AA9">
      <w:r>
        <w:separator/>
      </w:r>
    </w:p>
  </w:endnote>
  <w:endnote w:type="continuationSeparator" w:id="0">
    <w:p w14:paraId="5D6EDD5D" w14:textId="77777777" w:rsidR="00182D52" w:rsidRDefault="00182D52" w:rsidP="00DC3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8ED9579-BDB7-4550-84D9-2D8C6E6A5C5A}"/>
    <w:embedBold r:id="rId2" w:fontKey="{F1EB9C5F-D13F-4E92-9FC6-83207781B5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Std-Light">
    <w:altName w:val="Century Gothic"/>
    <w:charset w:val="4D"/>
    <w:family w:val="auto"/>
    <w:pitch w:val="default"/>
    <w:sig w:usb0="00000003" w:usb1="00000000" w:usb2="00000000" w:usb3="00000000" w:csb0="00000001" w:csb1="00000000"/>
  </w:font>
  <w:font w:name="Futura Std Light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2820137-0E63-428A-9670-66D113E46F00}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FuturaStd-Bold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1F2AE398-113F-46A0-AD42-4FBF4B7F87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sz w:val="20"/>
        <w:szCs w:val="20"/>
      </w:rPr>
      <w:id w:val="12950994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02A720" w14:textId="6C6A4EA7" w:rsidR="0061368A" w:rsidRPr="000442BA" w:rsidRDefault="0061368A" w:rsidP="0061368A">
        <w:pPr>
          <w:pStyle w:val="Footer"/>
          <w:framePr w:h="294" w:hRule="exact" w:wrap="none" w:vAnchor="text" w:hAnchor="margin" w:xAlign="right" w:y="77"/>
          <w:rPr>
            <w:rStyle w:val="PageNumber"/>
            <w:sz w:val="20"/>
            <w:szCs w:val="20"/>
          </w:rPr>
        </w:pPr>
        <w:r w:rsidRPr="000442BA">
          <w:rPr>
            <w:rStyle w:val="PageNumber"/>
            <w:rFonts w:ascii="Futura Medium" w:hAnsi="Futura Medium" w:cs="Futura Medium" w:hint="cs"/>
            <w:sz w:val="20"/>
            <w:szCs w:val="20"/>
          </w:rPr>
          <w:fldChar w:fldCharType="begin"/>
        </w:r>
        <w:r w:rsidRPr="000442BA">
          <w:rPr>
            <w:rStyle w:val="PageNumber"/>
            <w:rFonts w:ascii="Futura Medium" w:hAnsi="Futura Medium" w:cs="Futura Medium" w:hint="cs"/>
            <w:sz w:val="20"/>
            <w:szCs w:val="20"/>
          </w:rPr>
          <w:instrText xml:space="preserve"> PAGE </w:instrText>
        </w:r>
        <w:r w:rsidRPr="000442BA">
          <w:rPr>
            <w:rStyle w:val="PageNumber"/>
            <w:rFonts w:ascii="Futura Medium" w:hAnsi="Futura Medium" w:cs="Futura Medium" w:hint="cs"/>
            <w:sz w:val="20"/>
            <w:szCs w:val="20"/>
          </w:rPr>
          <w:fldChar w:fldCharType="separate"/>
        </w:r>
        <w:r w:rsidR="0061488D">
          <w:rPr>
            <w:rStyle w:val="PageNumber"/>
            <w:rFonts w:ascii="Futura Medium" w:hAnsi="Futura Medium" w:cs="Futura Medium"/>
            <w:noProof/>
            <w:sz w:val="20"/>
            <w:szCs w:val="20"/>
          </w:rPr>
          <w:t>1</w:t>
        </w:r>
        <w:r w:rsidRPr="000442BA">
          <w:rPr>
            <w:rStyle w:val="PageNumber"/>
            <w:rFonts w:ascii="Futura Medium" w:hAnsi="Futura Medium" w:cs="Futura Medium" w:hint="cs"/>
            <w:sz w:val="20"/>
            <w:szCs w:val="20"/>
          </w:rPr>
          <w:fldChar w:fldCharType="end"/>
        </w:r>
      </w:p>
    </w:sdtContent>
  </w:sdt>
  <w:p w14:paraId="12B2320E" w14:textId="3B1C2AD6" w:rsidR="0061368A" w:rsidRPr="0061368A" w:rsidRDefault="0061368A" w:rsidP="0061368A">
    <w:pPr>
      <w:pStyle w:val="NEWBodyTEXT"/>
      <w:spacing w:after="0"/>
      <w:ind w:right="360"/>
      <w:rPr>
        <w:rFonts w:ascii="Futura Medium" w:hAnsi="Futura Medium" w:cs="Futura Medium"/>
        <w:color w:val="FFFFFF" w:themeColor="background1"/>
      </w:rPr>
    </w:pPr>
    <w:r w:rsidRPr="000442BA">
      <w:rPr>
        <w:rFonts w:ascii="Futura Medium" w:hAnsi="Futura Medium" w:cs="Futura Medium"/>
        <w:color w:val="000000" w:themeColor="text1"/>
        <w:sz w:val="20"/>
        <w:szCs w:val="20"/>
        <w14:textOutline w14:w="0" w14:cap="flat" w14:cmpd="sng" w14:algn="ctr">
          <w14:noFill/>
          <w14:prstDash w14:val="solid"/>
          <w14:round/>
        </w14:textOutline>
      </w:rPr>
      <w:t>Other Forms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E4E46B" w14:textId="77777777" w:rsidR="00182D52" w:rsidRDefault="00182D52" w:rsidP="00DC3AA9">
      <w:r>
        <w:separator/>
      </w:r>
    </w:p>
  </w:footnote>
  <w:footnote w:type="continuationSeparator" w:id="0">
    <w:p w14:paraId="12934667" w14:textId="77777777" w:rsidR="00182D52" w:rsidRDefault="00182D52" w:rsidP="00DC3A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BE7"/>
    <w:rsid w:val="00015A9F"/>
    <w:rsid w:val="00042BC5"/>
    <w:rsid w:val="00060E8F"/>
    <w:rsid w:val="0007717F"/>
    <w:rsid w:val="000872B9"/>
    <w:rsid w:val="00095F4E"/>
    <w:rsid w:val="000C716A"/>
    <w:rsid w:val="00182D52"/>
    <w:rsid w:val="001F7200"/>
    <w:rsid w:val="00213A53"/>
    <w:rsid w:val="002A5518"/>
    <w:rsid w:val="002B4495"/>
    <w:rsid w:val="002B5E09"/>
    <w:rsid w:val="002F5677"/>
    <w:rsid w:val="003E0D27"/>
    <w:rsid w:val="00434C4E"/>
    <w:rsid w:val="00447AB0"/>
    <w:rsid w:val="00465569"/>
    <w:rsid w:val="005B15B7"/>
    <w:rsid w:val="005B17C1"/>
    <w:rsid w:val="005B4FFB"/>
    <w:rsid w:val="005E599F"/>
    <w:rsid w:val="0061368A"/>
    <w:rsid w:val="0061488D"/>
    <w:rsid w:val="00642049"/>
    <w:rsid w:val="0067281C"/>
    <w:rsid w:val="006E5ACF"/>
    <w:rsid w:val="00701625"/>
    <w:rsid w:val="00712E16"/>
    <w:rsid w:val="00747BC0"/>
    <w:rsid w:val="007513A2"/>
    <w:rsid w:val="00767CB6"/>
    <w:rsid w:val="00797DB2"/>
    <w:rsid w:val="007D776A"/>
    <w:rsid w:val="007E2860"/>
    <w:rsid w:val="008A03D0"/>
    <w:rsid w:val="008B7D37"/>
    <w:rsid w:val="008F709F"/>
    <w:rsid w:val="00954D4E"/>
    <w:rsid w:val="00961176"/>
    <w:rsid w:val="0097283E"/>
    <w:rsid w:val="00975A3A"/>
    <w:rsid w:val="00A125A9"/>
    <w:rsid w:val="00A12FEC"/>
    <w:rsid w:val="00A149DE"/>
    <w:rsid w:val="00A30B20"/>
    <w:rsid w:val="00A46DC2"/>
    <w:rsid w:val="00A66BE7"/>
    <w:rsid w:val="00A74E15"/>
    <w:rsid w:val="00A842EA"/>
    <w:rsid w:val="00A84903"/>
    <w:rsid w:val="00A93865"/>
    <w:rsid w:val="00A93C12"/>
    <w:rsid w:val="00A94D01"/>
    <w:rsid w:val="00AC1874"/>
    <w:rsid w:val="00BA422B"/>
    <w:rsid w:val="00BE5F9B"/>
    <w:rsid w:val="00C060B6"/>
    <w:rsid w:val="00C33F01"/>
    <w:rsid w:val="00CA209D"/>
    <w:rsid w:val="00CB4C55"/>
    <w:rsid w:val="00CB6F7C"/>
    <w:rsid w:val="00D50512"/>
    <w:rsid w:val="00D8002B"/>
    <w:rsid w:val="00DC3AA9"/>
    <w:rsid w:val="00E04AD2"/>
    <w:rsid w:val="00E27979"/>
    <w:rsid w:val="00E27B08"/>
    <w:rsid w:val="00E42A6B"/>
    <w:rsid w:val="00E5131D"/>
    <w:rsid w:val="00E63F7D"/>
    <w:rsid w:val="00E73551"/>
    <w:rsid w:val="00E876E4"/>
    <w:rsid w:val="00ED68CD"/>
    <w:rsid w:val="00EF329C"/>
    <w:rsid w:val="00F07E93"/>
    <w:rsid w:val="00F37666"/>
    <w:rsid w:val="00F67211"/>
    <w:rsid w:val="00F674A8"/>
    <w:rsid w:val="00F90B7F"/>
    <w:rsid w:val="00FC41BC"/>
    <w:rsid w:val="00FE0516"/>
    <w:rsid w:val="00FE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F73F8"/>
  <w15:chartTrackingRefBased/>
  <w15:docId w15:val="{416BBC19-50FA-3044-8106-36CE04D56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A66BE7"/>
    <w:pPr>
      <w:autoSpaceDE w:val="0"/>
      <w:autoSpaceDN w:val="0"/>
      <w:adjustRightInd w:val="0"/>
      <w:spacing w:line="288" w:lineRule="auto"/>
      <w:textAlignment w:val="center"/>
    </w:pPr>
    <w:rPr>
      <w:rFonts w:ascii="FuturaStd-Light" w:hAnsi="FuturaStd-Light" w:cs="FuturaStd-Light"/>
      <w:color w:val="000000"/>
    </w:rPr>
  </w:style>
  <w:style w:type="paragraph" w:customStyle="1" w:styleId="NEWBodyTEXT">
    <w:name w:val="NEW Body TEXT"/>
    <w:basedOn w:val="NoParagraphStyle"/>
    <w:uiPriority w:val="99"/>
    <w:rsid w:val="00A66BE7"/>
    <w:pPr>
      <w:suppressAutoHyphens/>
      <w:spacing w:after="113" w:line="300" w:lineRule="atLeast"/>
    </w:pPr>
  </w:style>
  <w:style w:type="paragraph" w:customStyle="1" w:styleId="NEWTableTEXT">
    <w:name w:val="NEW Table TEXT"/>
    <w:basedOn w:val="NoParagraphStyle"/>
    <w:uiPriority w:val="99"/>
    <w:rsid w:val="00A66BE7"/>
    <w:pPr>
      <w:suppressAutoHyphens/>
      <w:spacing w:after="113" w:line="240" w:lineRule="atLeast"/>
    </w:pPr>
    <w:rPr>
      <w:sz w:val="20"/>
      <w:szCs w:val="20"/>
    </w:rPr>
  </w:style>
  <w:style w:type="character" w:styleId="Hyperlink">
    <w:name w:val="Hyperlink"/>
    <w:basedOn w:val="DefaultParagraphFont"/>
    <w:uiPriority w:val="99"/>
    <w:rsid w:val="00A66BE7"/>
    <w:rPr>
      <w:color w:val="265A9B"/>
      <w:u w:val="thick"/>
    </w:rPr>
  </w:style>
  <w:style w:type="table" w:styleId="TableGrid">
    <w:name w:val="Table Grid"/>
    <w:basedOn w:val="TableNormal"/>
    <w:uiPriority w:val="39"/>
    <w:rsid w:val="00A66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ParagraphStyle"/>
    <w:uiPriority w:val="99"/>
    <w:rsid w:val="0097283E"/>
    <w:rPr>
      <w:rFonts w:ascii="Futura Std Light" w:hAnsi="Futura Std Light" w:cs="Futura Std Light"/>
    </w:rPr>
  </w:style>
  <w:style w:type="paragraph" w:styleId="NoSpacing">
    <w:name w:val="No Spacing"/>
    <w:uiPriority w:val="1"/>
    <w:qFormat/>
    <w:rsid w:val="000872B9"/>
  </w:style>
  <w:style w:type="paragraph" w:styleId="Header">
    <w:name w:val="header"/>
    <w:basedOn w:val="Normal"/>
    <w:link w:val="HeaderChar"/>
    <w:uiPriority w:val="99"/>
    <w:unhideWhenUsed/>
    <w:rsid w:val="00DC3A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3AA9"/>
  </w:style>
  <w:style w:type="paragraph" w:styleId="Footer">
    <w:name w:val="footer"/>
    <w:basedOn w:val="Normal"/>
    <w:link w:val="FooterChar"/>
    <w:uiPriority w:val="99"/>
    <w:unhideWhenUsed/>
    <w:rsid w:val="00DC3A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3AA9"/>
  </w:style>
  <w:style w:type="character" w:styleId="PageNumber">
    <w:name w:val="page number"/>
    <w:basedOn w:val="DefaultParagraphFont"/>
    <w:uiPriority w:val="99"/>
    <w:semiHidden/>
    <w:unhideWhenUsed/>
    <w:rsid w:val="0061368A"/>
  </w:style>
  <w:style w:type="paragraph" w:styleId="BalloonText">
    <w:name w:val="Balloon Text"/>
    <w:basedOn w:val="Normal"/>
    <w:link w:val="BalloonTextChar"/>
    <w:uiPriority w:val="99"/>
    <w:semiHidden/>
    <w:unhideWhenUsed/>
    <w:rsid w:val="00CA20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0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A26505388</value>
    </field>
    <field name="Objective-Title">
      <value order="0">OCV - OTHER FORMS 2 - 4.12</value>
    </field>
    <field name="Objective-Description">
      <value order="0"/>
    </field>
    <field name="Objective-CreationStamp">
      <value order="0">2019-11-28T15:48:32Z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2019-12-04T18:35:01Z</value>
    </field>
    <field name="Objective-Owner">
      <value order="0">Olmeda-Hodge, Tanya T (U420133)</value>
    </field>
    <field name="Objective-Path">
      <value order="0">Objective Global Folder:Food Standards Scotland File Plan:Administration:Communications:External Communications:Publications: External Communications (Food Standards Scotland):Food Industry Publications: 2015-2020</value>
    </field>
    <field name="Objective-Parent">
      <value order="0">Food Industry Publications: 2015-2020</value>
    </field>
    <field name="Objective-State">
      <value order="0">Being Drafted</value>
    </field>
    <field name="Objective-VersionId">
      <value order="0">vA38329978</value>
    </field>
    <field name="Objective-Version">
      <value order="0">0.1</value>
    </field>
    <field name="Objective-VersionNumber">
      <value order="0">1</value>
    </field>
    <field name="Objective-VersionComment">
      <value order="0">First version</value>
    </field>
    <field name="Objective-FileNumber">
      <value order="0">PROJ/9971</value>
    </field>
    <field name="Objective-Classification">
      <value order="0">OFFICIAL</value>
    </field>
    <field name="Objective-Caveats">
      <value order="0">Caveat for access to Food Standards Scotland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85</Words>
  <Characters>490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Souter A (Amber)</cp:lastModifiedBy>
  <cp:revision>2</cp:revision>
  <dcterms:created xsi:type="dcterms:W3CDTF">2019-12-19T11:40:00Z</dcterms:created>
  <dcterms:modified xsi:type="dcterms:W3CDTF">2019-12-19T11:40:00Z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A26505388</vt:lpwstr>
  </property>
  <property fmtid="{D5CDD505-2E9C-101B-9397-08002B2CF9AE}" pid="4" name="Objective-Title">
    <vt:lpwstr>OCV - OTHER FORMS 2 - 4.12</vt:lpwstr>
  </property>
  <property fmtid="{D5CDD505-2E9C-101B-9397-08002B2CF9AE}" pid="5" name="Objective-Description">
    <vt:lpwstr/>
  </property>
  <property fmtid="{D5CDD505-2E9C-101B-9397-08002B2CF9AE}" pid="6" name="Objective-CreationStamp">
    <vt:filetime>2019-11-28T15:48:32Z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2019-12-04T18:35:01Z</vt:filetime>
  </property>
  <property fmtid="{D5CDD505-2E9C-101B-9397-08002B2CF9AE}" pid="11" name="Objective-Owner">
    <vt:lpwstr>Olmeda-Hodge, Tanya T (U420133)</vt:lpwstr>
  </property>
  <property fmtid="{D5CDD505-2E9C-101B-9397-08002B2CF9AE}" pid="12" name="Objective-Path">
    <vt:lpwstr>Objective Global Folder:Food Standards Scotland File Plan:Administration:Communications:External Communications:Publications: External Communications (Food Standards Scotland):Food Industry Publications: 2015-2020</vt:lpwstr>
  </property>
  <property fmtid="{D5CDD505-2E9C-101B-9397-08002B2CF9AE}" pid="13" name="Objective-Parent">
    <vt:lpwstr>Food Industry Publications: 2015-2020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vA38329978</vt:lpwstr>
  </property>
  <property fmtid="{D5CDD505-2E9C-101B-9397-08002B2CF9AE}" pid="16" name="Objective-Version">
    <vt:lpwstr>0.1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PROJ/9971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>Caveat for access to Food Standards Scotland</vt:lpwstr>
  </property>
  <property fmtid="{D5CDD505-2E9C-101B-9397-08002B2CF9AE}" pid="22" name="Objective-Date of Original">
    <vt:lpwstr/>
  </property>
  <property fmtid="{D5CDD505-2E9C-101B-9397-08002B2CF9AE}" pid="23" name="Objective-Date Received">
    <vt:lpwstr/>
  </property>
  <property fmtid="{D5CDD505-2E9C-101B-9397-08002B2CF9AE}" pid="24" name="Objective-SG Web Publication - Category">
    <vt:lpwstr/>
  </property>
  <property fmtid="{D5CDD505-2E9C-101B-9397-08002B2CF9AE}" pid="25" name="Objective-SG Web Publication - Category 2 Classification">
    <vt:lpwstr/>
  </property>
  <property fmtid="{D5CDD505-2E9C-101B-9397-08002B2CF9AE}" pid="26" name="Objective-Connect Creator">
    <vt:lpwstr/>
  </property>
</Properties>
</file>