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42" w:rsidRPr="00E33906" w:rsidRDefault="00FC3842" w:rsidP="00FC3842">
      <w:pPr>
        <w:tabs>
          <w:tab w:val="left" w:pos="9075"/>
        </w:tabs>
        <w:spacing w:line="240" w:lineRule="auto"/>
        <w:rPr>
          <w:b/>
          <w:sz w:val="28"/>
          <w:szCs w:val="28"/>
        </w:rPr>
      </w:pPr>
      <w:bookmarkStart w:id="0" w:name="_GoBack"/>
      <w:bookmarkEnd w:id="0"/>
      <w:r w:rsidRPr="00E33906">
        <w:rPr>
          <w:b/>
          <w:sz w:val="28"/>
          <w:szCs w:val="28"/>
        </w:rPr>
        <w:t>Model Document</w:t>
      </w:r>
    </w:p>
    <w:p w:rsidR="00FC3842" w:rsidRPr="00E33906" w:rsidRDefault="00FC3842" w:rsidP="00FC3842">
      <w:pPr>
        <w:tabs>
          <w:tab w:val="left" w:pos="9075"/>
        </w:tabs>
        <w:spacing w:line="240" w:lineRule="auto"/>
        <w:rPr>
          <w:b/>
          <w:sz w:val="28"/>
          <w:szCs w:val="28"/>
        </w:rPr>
      </w:pPr>
    </w:p>
    <w:p w:rsidR="00FC3842" w:rsidRDefault="00FC3842" w:rsidP="00FC3842">
      <w:pPr>
        <w:tabs>
          <w:tab w:val="left" w:pos="9075"/>
        </w:tabs>
        <w:spacing w:line="240" w:lineRule="auto"/>
        <w:rPr>
          <w:b/>
          <w:sz w:val="28"/>
          <w:szCs w:val="28"/>
        </w:rPr>
      </w:pPr>
      <w:r w:rsidRPr="00E33906">
        <w:rPr>
          <w:b/>
          <w:sz w:val="28"/>
          <w:szCs w:val="28"/>
        </w:rPr>
        <w:t xml:space="preserve">FOOD CHAIN INFORMATION FOR </w:t>
      </w:r>
      <w:r>
        <w:rPr>
          <w:b/>
          <w:sz w:val="28"/>
          <w:szCs w:val="28"/>
        </w:rPr>
        <w:t>FARMED GAME slaughtered at the holding for human consumption</w:t>
      </w:r>
    </w:p>
    <w:p w:rsidR="00FC3842" w:rsidRDefault="00FC3842" w:rsidP="00FC3842">
      <w:pPr>
        <w:tabs>
          <w:tab w:val="left" w:pos="9075"/>
        </w:tabs>
        <w:spacing w:line="240" w:lineRule="auto"/>
        <w:rPr>
          <w:rFonts w:cs="Arial"/>
          <w:sz w:val="22"/>
          <w:szCs w:val="22"/>
          <w:lang w:eastAsia="en-GB"/>
        </w:rPr>
      </w:pPr>
      <w:r>
        <w:rPr>
          <w:rFonts w:cs="Arial"/>
          <w:sz w:val="22"/>
          <w:szCs w:val="22"/>
          <w:lang w:eastAsia="en-GB"/>
        </w:rPr>
        <w:t>In accordance with point 3a of Section III of Annex III to Regulation (EC) 853/2004</w:t>
      </w:r>
    </w:p>
    <w:p w:rsidR="00FC3842" w:rsidRDefault="00FC3842" w:rsidP="00FC3842">
      <w:pPr>
        <w:tabs>
          <w:tab w:val="left" w:pos="9075"/>
        </w:tabs>
        <w:spacing w:line="240" w:lineRule="auto"/>
        <w:rPr>
          <w:rFonts w:cs="Arial"/>
          <w:sz w:val="22"/>
          <w:szCs w:val="22"/>
          <w:lang w:eastAsia="en-GB"/>
        </w:rPr>
      </w:pPr>
    </w:p>
    <w:p w:rsidR="000F7F61" w:rsidRDefault="000F7F61" w:rsidP="00FC3842">
      <w:pPr>
        <w:tabs>
          <w:tab w:val="left" w:pos="9075"/>
        </w:tabs>
        <w:spacing w:line="240" w:lineRule="auto"/>
        <w:rPr>
          <w:rFonts w:cs="Arial"/>
          <w:sz w:val="22"/>
          <w:szCs w:val="22"/>
          <w:lang w:eastAsia="en-GB"/>
        </w:rPr>
      </w:pPr>
    </w:p>
    <w:tbl>
      <w:tblPr>
        <w:tblStyle w:val="TableGrid"/>
        <w:tblW w:w="0" w:type="auto"/>
        <w:tblLook w:val="04A0" w:firstRow="1" w:lastRow="0" w:firstColumn="1" w:lastColumn="0" w:noHBand="0" w:noVBand="1"/>
      </w:tblPr>
      <w:tblGrid>
        <w:gridCol w:w="4529"/>
        <w:gridCol w:w="4487"/>
      </w:tblGrid>
      <w:tr w:rsidR="00FC3842" w:rsidTr="00FC3842">
        <w:tc>
          <w:tcPr>
            <w:tcW w:w="4621" w:type="dxa"/>
          </w:tcPr>
          <w:p w:rsidR="000F7F61" w:rsidRDefault="000F7F61"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Bold" w:hAnsi="Arial,Bold" w:cs="Arial,Bold"/>
                <w:b/>
                <w:bCs/>
                <w:sz w:val="22"/>
                <w:szCs w:val="22"/>
                <w:lang w:eastAsia="en-GB"/>
              </w:rPr>
            </w:pP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Bold" w:hAnsi="Arial,Bold" w:cs="Arial,Bold"/>
                <w:b/>
                <w:bCs/>
                <w:sz w:val="22"/>
                <w:szCs w:val="22"/>
                <w:lang w:eastAsia="en-GB"/>
              </w:rPr>
            </w:pPr>
            <w:r>
              <w:rPr>
                <w:rFonts w:ascii="Arial,Bold" w:hAnsi="Arial,Bold" w:cs="Arial,Bold"/>
                <w:b/>
                <w:bCs/>
                <w:sz w:val="22"/>
                <w:szCs w:val="22"/>
                <w:lang w:eastAsia="en-GB"/>
              </w:rPr>
              <w:t>Owner’s name, address and holding</w:t>
            </w:r>
          </w:p>
          <w:p w:rsidR="00FC3842" w:rsidRDefault="00FC3842" w:rsidP="00FC3842">
            <w:pPr>
              <w:tabs>
                <w:tab w:val="left" w:pos="9075"/>
              </w:tabs>
              <w:spacing w:line="240" w:lineRule="auto"/>
              <w:rPr>
                <w:rFonts w:cs="Arial"/>
                <w:b/>
                <w:bCs/>
                <w:sz w:val="22"/>
                <w:szCs w:val="22"/>
                <w:lang w:eastAsia="en-GB"/>
              </w:rPr>
            </w:pPr>
            <w:r>
              <w:rPr>
                <w:rFonts w:cs="Arial"/>
                <w:b/>
                <w:bCs/>
                <w:sz w:val="22"/>
                <w:szCs w:val="22"/>
                <w:lang w:eastAsia="en-GB"/>
              </w:rPr>
              <w:t>Number</w:t>
            </w:r>
          </w:p>
          <w:p w:rsidR="00FC3842" w:rsidRDefault="00FC3842" w:rsidP="00FC3842">
            <w:pPr>
              <w:tabs>
                <w:tab w:val="left" w:pos="9075"/>
              </w:tabs>
              <w:spacing w:line="240" w:lineRule="auto"/>
              <w:rPr>
                <w:rFonts w:cs="Arial"/>
                <w:b/>
                <w:bCs/>
                <w:sz w:val="22"/>
                <w:szCs w:val="22"/>
                <w:lang w:eastAsia="en-GB"/>
              </w:rPr>
            </w:pPr>
          </w:p>
          <w:p w:rsidR="00FC3842" w:rsidRDefault="00FC3842" w:rsidP="00FC3842">
            <w:pPr>
              <w:tabs>
                <w:tab w:val="left" w:pos="9075"/>
              </w:tabs>
              <w:spacing w:line="240" w:lineRule="auto"/>
              <w:rPr>
                <w:rFonts w:cs="Arial"/>
                <w:b/>
                <w:bCs/>
                <w:sz w:val="22"/>
                <w:szCs w:val="22"/>
                <w:lang w:eastAsia="en-GB"/>
              </w:rPr>
            </w:pPr>
          </w:p>
          <w:p w:rsidR="00FC3842" w:rsidRDefault="00FC3842" w:rsidP="00FC3842">
            <w:pPr>
              <w:tabs>
                <w:tab w:val="left" w:pos="9075"/>
              </w:tabs>
              <w:spacing w:line="240" w:lineRule="auto"/>
              <w:rPr>
                <w:rFonts w:cs="Arial"/>
                <w:b/>
                <w:bCs/>
                <w:sz w:val="22"/>
                <w:szCs w:val="22"/>
                <w:lang w:eastAsia="en-GB"/>
              </w:rPr>
            </w:pPr>
          </w:p>
          <w:p w:rsidR="00FC3842" w:rsidRDefault="00FC3842" w:rsidP="00FC3842">
            <w:pPr>
              <w:tabs>
                <w:tab w:val="left" w:pos="9075"/>
              </w:tabs>
              <w:spacing w:line="240" w:lineRule="auto"/>
              <w:rPr>
                <w:b/>
                <w:sz w:val="28"/>
                <w:szCs w:val="28"/>
              </w:rPr>
            </w:pPr>
          </w:p>
        </w:tc>
        <w:tc>
          <w:tcPr>
            <w:tcW w:w="4621" w:type="dxa"/>
          </w:tcPr>
          <w:p w:rsidR="00FC3842" w:rsidRDefault="00FC3842" w:rsidP="00FC3842">
            <w:pPr>
              <w:tabs>
                <w:tab w:val="left" w:pos="9075"/>
              </w:tabs>
              <w:spacing w:line="240" w:lineRule="auto"/>
              <w:rPr>
                <w:b/>
                <w:sz w:val="28"/>
                <w:szCs w:val="28"/>
              </w:rPr>
            </w:pPr>
          </w:p>
        </w:tc>
      </w:tr>
      <w:tr w:rsidR="00FC3842" w:rsidTr="00FC3842">
        <w:tc>
          <w:tcPr>
            <w:tcW w:w="4621" w:type="dxa"/>
          </w:tcPr>
          <w:p w:rsidR="000F7F61" w:rsidRDefault="000F7F61"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Contact name, telephone number</w:t>
            </w: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and email address of owner or</w:t>
            </w:r>
          </w:p>
          <w:p w:rsidR="00FC3842" w:rsidRDefault="00FC3842" w:rsidP="00FC3842">
            <w:pPr>
              <w:tabs>
                <w:tab w:val="left" w:pos="9075"/>
              </w:tabs>
              <w:spacing w:line="240" w:lineRule="auto"/>
              <w:rPr>
                <w:rFonts w:cs="Arial"/>
                <w:b/>
                <w:bCs/>
                <w:sz w:val="22"/>
                <w:szCs w:val="22"/>
                <w:lang w:eastAsia="en-GB"/>
              </w:rPr>
            </w:pPr>
            <w:r>
              <w:rPr>
                <w:rFonts w:cs="Arial"/>
                <w:b/>
                <w:bCs/>
                <w:sz w:val="22"/>
                <w:szCs w:val="22"/>
                <w:lang w:eastAsia="en-GB"/>
              </w:rPr>
              <w:t>owner's agent</w:t>
            </w:r>
          </w:p>
          <w:p w:rsidR="00FC3842" w:rsidRDefault="00FC3842" w:rsidP="00FC3842">
            <w:pPr>
              <w:tabs>
                <w:tab w:val="left" w:pos="9075"/>
              </w:tabs>
              <w:spacing w:line="240" w:lineRule="auto"/>
              <w:rPr>
                <w:rFonts w:cs="Arial"/>
                <w:b/>
                <w:bCs/>
                <w:sz w:val="22"/>
                <w:szCs w:val="22"/>
                <w:lang w:eastAsia="en-GB"/>
              </w:rPr>
            </w:pPr>
          </w:p>
          <w:p w:rsidR="000F7F61" w:rsidRDefault="000F7F61" w:rsidP="00FC3842">
            <w:pPr>
              <w:tabs>
                <w:tab w:val="left" w:pos="9075"/>
              </w:tabs>
              <w:spacing w:line="240" w:lineRule="auto"/>
              <w:rPr>
                <w:rFonts w:cs="Arial"/>
                <w:b/>
                <w:bCs/>
                <w:sz w:val="22"/>
                <w:szCs w:val="22"/>
                <w:lang w:eastAsia="en-GB"/>
              </w:rPr>
            </w:pPr>
          </w:p>
          <w:p w:rsidR="00FC3842" w:rsidRDefault="00FC3842" w:rsidP="00FC3842">
            <w:pPr>
              <w:tabs>
                <w:tab w:val="left" w:pos="9075"/>
              </w:tabs>
              <w:spacing w:line="240" w:lineRule="auto"/>
              <w:rPr>
                <w:b/>
                <w:sz w:val="28"/>
                <w:szCs w:val="28"/>
              </w:rPr>
            </w:pPr>
          </w:p>
          <w:p w:rsidR="00FC3842" w:rsidRDefault="00FC3842" w:rsidP="00FC3842">
            <w:pPr>
              <w:tabs>
                <w:tab w:val="left" w:pos="9075"/>
              </w:tabs>
              <w:spacing w:line="240" w:lineRule="auto"/>
              <w:rPr>
                <w:b/>
                <w:sz w:val="28"/>
                <w:szCs w:val="28"/>
              </w:rPr>
            </w:pPr>
          </w:p>
        </w:tc>
        <w:tc>
          <w:tcPr>
            <w:tcW w:w="4621" w:type="dxa"/>
          </w:tcPr>
          <w:p w:rsidR="00FC3842" w:rsidRDefault="00FC3842" w:rsidP="00FC3842">
            <w:pPr>
              <w:tabs>
                <w:tab w:val="left" w:pos="9075"/>
              </w:tabs>
              <w:spacing w:line="240" w:lineRule="auto"/>
              <w:rPr>
                <w:b/>
                <w:sz w:val="28"/>
                <w:szCs w:val="28"/>
              </w:rPr>
            </w:pPr>
          </w:p>
        </w:tc>
      </w:tr>
      <w:tr w:rsidR="00FC3842" w:rsidTr="00FC3842">
        <w:tc>
          <w:tcPr>
            <w:tcW w:w="4621" w:type="dxa"/>
          </w:tcPr>
          <w:p w:rsidR="000F7F61" w:rsidRDefault="000F7F61"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1. Identification of the animals:</w:t>
            </w: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cs="Arial"/>
                <w:sz w:val="22"/>
                <w:szCs w:val="22"/>
                <w:lang w:eastAsia="en-GB"/>
              </w:rPr>
              <w:t>Species</w:t>
            </w: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cs="Arial"/>
                <w:sz w:val="22"/>
                <w:szCs w:val="22"/>
                <w:lang w:eastAsia="en-GB"/>
              </w:rPr>
              <w:t>Number of animals</w:t>
            </w:r>
          </w:p>
          <w:p w:rsidR="00FC3842" w:rsidRDefault="00FC3842" w:rsidP="00FC3842">
            <w:pPr>
              <w:tabs>
                <w:tab w:val="left" w:pos="9075"/>
              </w:tabs>
              <w:spacing w:line="240" w:lineRule="auto"/>
              <w:rPr>
                <w:rFonts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cs="Arial"/>
                <w:sz w:val="22"/>
                <w:szCs w:val="22"/>
                <w:lang w:eastAsia="en-GB"/>
              </w:rPr>
              <w:t>Identification markings</w:t>
            </w:r>
          </w:p>
          <w:p w:rsidR="00FC3842" w:rsidRDefault="00FC3842" w:rsidP="00FC3842">
            <w:pPr>
              <w:tabs>
                <w:tab w:val="left" w:pos="9075"/>
              </w:tabs>
              <w:spacing w:line="240" w:lineRule="auto"/>
              <w:rPr>
                <w:rFonts w:cs="Arial"/>
                <w:sz w:val="22"/>
                <w:szCs w:val="22"/>
                <w:lang w:eastAsia="en-GB"/>
              </w:rPr>
            </w:pPr>
          </w:p>
          <w:p w:rsidR="00FC3842" w:rsidRDefault="00FC3842"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tc>
        <w:tc>
          <w:tcPr>
            <w:tcW w:w="4621" w:type="dxa"/>
          </w:tcPr>
          <w:p w:rsidR="00FC3842" w:rsidRDefault="00FC3842" w:rsidP="00FC3842">
            <w:pPr>
              <w:tabs>
                <w:tab w:val="left" w:pos="9075"/>
              </w:tabs>
              <w:spacing w:line="240" w:lineRule="auto"/>
              <w:rPr>
                <w:b/>
                <w:sz w:val="28"/>
                <w:szCs w:val="28"/>
              </w:rPr>
            </w:pPr>
          </w:p>
        </w:tc>
      </w:tr>
      <w:tr w:rsidR="00FC3842" w:rsidTr="00FC3842">
        <w:tc>
          <w:tcPr>
            <w:tcW w:w="4621" w:type="dxa"/>
          </w:tcPr>
          <w:p w:rsidR="000F7F61" w:rsidRDefault="000F7F61"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2. Provenance of the animals</w:t>
            </w: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cs="Arial"/>
                <w:sz w:val="22"/>
                <w:szCs w:val="22"/>
                <w:lang w:eastAsia="en-GB"/>
              </w:rPr>
              <w:t>Address of holding of provenance</w:t>
            </w:r>
          </w:p>
          <w:p w:rsidR="00FC3842" w:rsidRDefault="00FC3842" w:rsidP="00FC3842">
            <w:pPr>
              <w:tabs>
                <w:tab w:val="left" w:pos="9075"/>
              </w:tabs>
              <w:spacing w:line="240" w:lineRule="auto"/>
              <w:rPr>
                <w:rFonts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cs="Arial"/>
                <w:sz w:val="22"/>
                <w:szCs w:val="22"/>
                <w:lang w:eastAsia="en-GB"/>
              </w:rPr>
              <w:t>Identification of house*</w:t>
            </w:r>
          </w:p>
          <w:p w:rsidR="00FC3842" w:rsidRDefault="00FC3842" w:rsidP="00FC3842">
            <w:pPr>
              <w:tabs>
                <w:tab w:val="left" w:pos="9075"/>
              </w:tabs>
              <w:spacing w:line="240" w:lineRule="auto"/>
              <w:rPr>
                <w:rFonts w:cs="Arial"/>
                <w:sz w:val="22"/>
                <w:szCs w:val="22"/>
                <w:lang w:eastAsia="en-GB"/>
              </w:rPr>
            </w:pPr>
          </w:p>
          <w:p w:rsidR="000F7F61" w:rsidRDefault="000F7F61" w:rsidP="00FC3842">
            <w:pPr>
              <w:tabs>
                <w:tab w:val="left" w:pos="9075"/>
              </w:tabs>
              <w:spacing w:line="240" w:lineRule="auto"/>
              <w:rPr>
                <w:rFonts w:cs="Arial"/>
                <w:sz w:val="22"/>
                <w:szCs w:val="22"/>
                <w:lang w:eastAsia="en-GB"/>
              </w:rPr>
            </w:pPr>
          </w:p>
          <w:p w:rsidR="00FC3842" w:rsidRDefault="00FC3842" w:rsidP="00FC3842">
            <w:pPr>
              <w:tabs>
                <w:tab w:val="left" w:pos="9075"/>
              </w:tabs>
              <w:spacing w:line="240" w:lineRule="auto"/>
              <w:rPr>
                <w:b/>
                <w:sz w:val="28"/>
                <w:szCs w:val="28"/>
              </w:rPr>
            </w:pPr>
          </w:p>
        </w:tc>
        <w:tc>
          <w:tcPr>
            <w:tcW w:w="4621" w:type="dxa"/>
          </w:tcPr>
          <w:p w:rsidR="00FC3842" w:rsidRDefault="00FC3842" w:rsidP="00FC3842">
            <w:pPr>
              <w:tabs>
                <w:tab w:val="left" w:pos="9075"/>
              </w:tabs>
              <w:spacing w:line="240" w:lineRule="auto"/>
              <w:rPr>
                <w:b/>
                <w:sz w:val="28"/>
                <w:szCs w:val="28"/>
              </w:rPr>
            </w:pPr>
          </w:p>
        </w:tc>
      </w:tr>
      <w:tr w:rsidR="00FC3842" w:rsidTr="00FC3842">
        <w:tc>
          <w:tcPr>
            <w:tcW w:w="4621" w:type="dxa"/>
          </w:tcPr>
          <w:p w:rsidR="000F7F61" w:rsidRDefault="000F7F61"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3. Destination of the animals</w:t>
            </w: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cs="Arial"/>
                <w:sz w:val="22"/>
                <w:szCs w:val="22"/>
                <w:lang w:eastAsia="en-GB"/>
              </w:rPr>
              <w:t>The animals will be transported to</w:t>
            </w: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cs="Arial"/>
                <w:sz w:val="22"/>
                <w:szCs w:val="22"/>
                <w:lang w:eastAsia="en-GB"/>
              </w:rPr>
              <w:t>the following slaughterhouse:</w:t>
            </w:r>
          </w:p>
          <w:p w:rsidR="00FC3842" w:rsidRDefault="00FC3842" w:rsidP="00FC3842">
            <w:pPr>
              <w:tabs>
                <w:tab w:val="left" w:pos="9075"/>
              </w:tabs>
              <w:spacing w:line="240" w:lineRule="auto"/>
              <w:rPr>
                <w:rFonts w:cs="Arial"/>
                <w:sz w:val="22"/>
                <w:szCs w:val="22"/>
                <w:lang w:eastAsia="en-GB"/>
              </w:rPr>
            </w:pPr>
            <w:r>
              <w:rPr>
                <w:rFonts w:cs="Arial"/>
                <w:sz w:val="22"/>
                <w:szCs w:val="22"/>
                <w:lang w:eastAsia="en-GB"/>
              </w:rPr>
              <w:t>By the following means of transport:</w:t>
            </w:r>
          </w:p>
          <w:p w:rsidR="00FC3842" w:rsidRDefault="00FC3842" w:rsidP="00FC3842">
            <w:pPr>
              <w:tabs>
                <w:tab w:val="left" w:pos="9075"/>
              </w:tabs>
              <w:spacing w:line="240" w:lineRule="auto"/>
              <w:rPr>
                <w:rFonts w:cs="Arial"/>
                <w:sz w:val="22"/>
                <w:szCs w:val="22"/>
                <w:lang w:eastAsia="en-GB"/>
              </w:rPr>
            </w:pPr>
          </w:p>
          <w:p w:rsidR="00FC3842" w:rsidRDefault="00FC3842"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tc>
        <w:tc>
          <w:tcPr>
            <w:tcW w:w="4621" w:type="dxa"/>
          </w:tcPr>
          <w:p w:rsidR="00FC3842" w:rsidRDefault="00FC3842" w:rsidP="00FC3842">
            <w:pPr>
              <w:tabs>
                <w:tab w:val="left" w:pos="9075"/>
              </w:tabs>
              <w:spacing w:line="240" w:lineRule="auto"/>
              <w:rPr>
                <w:b/>
                <w:sz w:val="28"/>
                <w:szCs w:val="28"/>
              </w:rPr>
            </w:pPr>
          </w:p>
        </w:tc>
      </w:tr>
      <w:tr w:rsidR="00FC3842" w:rsidTr="00FC3842">
        <w:tc>
          <w:tcPr>
            <w:tcW w:w="4621" w:type="dxa"/>
          </w:tcPr>
          <w:p w:rsidR="000F7F61" w:rsidRDefault="000F7F61" w:rsidP="00FC3842">
            <w:pPr>
              <w:tabs>
                <w:tab w:val="left" w:pos="9075"/>
              </w:tabs>
              <w:spacing w:line="240" w:lineRule="auto"/>
              <w:rPr>
                <w:rFonts w:cs="Arial"/>
                <w:b/>
                <w:bCs/>
                <w:sz w:val="22"/>
                <w:szCs w:val="22"/>
                <w:lang w:eastAsia="en-GB"/>
              </w:rPr>
            </w:pPr>
          </w:p>
          <w:p w:rsidR="00FC3842" w:rsidRDefault="00FC3842" w:rsidP="00FC3842">
            <w:pPr>
              <w:tabs>
                <w:tab w:val="left" w:pos="9075"/>
              </w:tabs>
              <w:spacing w:line="240" w:lineRule="auto"/>
              <w:rPr>
                <w:rFonts w:cs="Arial"/>
                <w:b/>
                <w:bCs/>
                <w:sz w:val="22"/>
                <w:szCs w:val="22"/>
                <w:lang w:eastAsia="en-GB"/>
              </w:rPr>
            </w:pPr>
            <w:r>
              <w:rPr>
                <w:rFonts w:cs="Arial"/>
                <w:b/>
                <w:bCs/>
                <w:sz w:val="22"/>
                <w:szCs w:val="22"/>
                <w:lang w:eastAsia="en-GB"/>
              </w:rPr>
              <w:t>4. Other relevant information</w:t>
            </w:r>
          </w:p>
          <w:p w:rsidR="00FC3842" w:rsidRDefault="00FC3842" w:rsidP="00FC3842">
            <w:pPr>
              <w:tabs>
                <w:tab w:val="left" w:pos="9075"/>
              </w:tabs>
              <w:spacing w:line="240" w:lineRule="auto"/>
              <w:rPr>
                <w:rFonts w:cs="Arial"/>
                <w:b/>
                <w:bCs/>
                <w:sz w:val="22"/>
                <w:szCs w:val="22"/>
                <w:lang w:eastAsia="en-GB"/>
              </w:rPr>
            </w:pPr>
          </w:p>
          <w:p w:rsidR="00FC3842" w:rsidRDefault="00FC3842" w:rsidP="00FC3842">
            <w:pPr>
              <w:tabs>
                <w:tab w:val="left" w:pos="9075"/>
              </w:tabs>
              <w:spacing w:line="240" w:lineRule="auto"/>
              <w:rPr>
                <w:rFonts w:cs="Arial"/>
                <w:b/>
                <w:bCs/>
                <w:sz w:val="22"/>
                <w:szCs w:val="22"/>
                <w:lang w:eastAsia="en-GB"/>
              </w:rPr>
            </w:pPr>
          </w:p>
          <w:p w:rsidR="00FC3842" w:rsidRDefault="00FC3842" w:rsidP="00FC3842">
            <w:pPr>
              <w:tabs>
                <w:tab w:val="left" w:pos="9075"/>
              </w:tabs>
              <w:spacing w:line="240" w:lineRule="auto"/>
              <w:rPr>
                <w:rFonts w:cs="Arial"/>
                <w:b/>
                <w:bCs/>
                <w:sz w:val="22"/>
                <w:szCs w:val="22"/>
                <w:lang w:eastAsia="en-GB"/>
              </w:rPr>
            </w:pPr>
          </w:p>
          <w:p w:rsidR="00FC3842" w:rsidRDefault="00FC3842" w:rsidP="00FC3842">
            <w:pPr>
              <w:tabs>
                <w:tab w:val="left" w:pos="9075"/>
              </w:tabs>
              <w:spacing w:line="240" w:lineRule="auto"/>
              <w:rPr>
                <w:b/>
                <w:sz w:val="28"/>
                <w:szCs w:val="28"/>
              </w:rPr>
            </w:pPr>
          </w:p>
        </w:tc>
        <w:tc>
          <w:tcPr>
            <w:tcW w:w="4621" w:type="dxa"/>
          </w:tcPr>
          <w:p w:rsidR="00FC3842" w:rsidRDefault="00FC3842" w:rsidP="00FC3842">
            <w:pPr>
              <w:tabs>
                <w:tab w:val="left" w:pos="9075"/>
              </w:tabs>
              <w:spacing w:line="240" w:lineRule="auto"/>
              <w:rPr>
                <w:b/>
                <w:sz w:val="28"/>
                <w:szCs w:val="28"/>
              </w:rPr>
            </w:pPr>
          </w:p>
        </w:tc>
      </w:tr>
      <w:tr w:rsidR="00FC3842" w:rsidTr="00FC3842">
        <w:tc>
          <w:tcPr>
            <w:tcW w:w="9242" w:type="dxa"/>
            <w:gridSpan w:val="2"/>
          </w:tcPr>
          <w:p w:rsidR="000F7F61" w:rsidRDefault="000F7F61"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5. Declaration:</w:t>
            </w:r>
          </w:p>
          <w:p w:rsidR="000F7F61" w:rsidRDefault="000F7F61"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cs="Arial"/>
                <w:sz w:val="22"/>
                <w:szCs w:val="22"/>
                <w:lang w:eastAsia="en-GB"/>
              </w:rPr>
              <w:t>I, the undersigned, declare that:</w:t>
            </w:r>
          </w:p>
          <w:p w:rsidR="000F7F61" w:rsidRDefault="000F7F61"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cs="Arial"/>
                <w:sz w:val="22"/>
                <w:szCs w:val="22"/>
                <w:lang w:eastAsia="en-GB"/>
              </w:rPr>
              <w:t>the animals described above were examined before slaughter at the above-mentioned</w:t>
            </w: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cs="Arial"/>
                <w:sz w:val="22"/>
                <w:szCs w:val="22"/>
                <w:lang w:eastAsia="en-GB"/>
              </w:rPr>
              <w:t>holding at ………………….(time) on………………..(date) and were found to be healthy</w:t>
            </w: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p>
          <w:p w:rsidR="000F7F61" w:rsidRDefault="000F7F61"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cs="Arial"/>
                <w:sz w:val="22"/>
                <w:szCs w:val="22"/>
                <w:lang w:eastAsia="en-GB"/>
              </w:rPr>
              <w:t>the records and documentation concerning these animals satisfied the legal</w:t>
            </w:r>
          </w:p>
          <w:p w:rsidR="00FC3842" w:rsidRDefault="00FC3842" w:rsidP="00FC3842">
            <w:pPr>
              <w:tabs>
                <w:tab w:val="left" w:pos="9075"/>
              </w:tabs>
              <w:spacing w:line="240" w:lineRule="auto"/>
              <w:rPr>
                <w:rFonts w:cs="Arial"/>
                <w:sz w:val="22"/>
                <w:szCs w:val="22"/>
                <w:lang w:eastAsia="en-GB"/>
              </w:rPr>
            </w:pPr>
            <w:r>
              <w:rPr>
                <w:rFonts w:cs="Arial"/>
                <w:sz w:val="22"/>
                <w:szCs w:val="22"/>
                <w:lang w:eastAsia="en-GB"/>
              </w:rPr>
              <w:t>requirements and did not prohibit slaughter of the animals</w:t>
            </w:r>
          </w:p>
          <w:p w:rsidR="00FC3842" w:rsidRDefault="00FC3842" w:rsidP="00FC3842">
            <w:pPr>
              <w:tabs>
                <w:tab w:val="left" w:pos="9075"/>
              </w:tabs>
              <w:spacing w:line="240" w:lineRule="auto"/>
              <w:rPr>
                <w:rFonts w:cs="Arial"/>
                <w:sz w:val="22"/>
                <w:szCs w:val="22"/>
                <w:lang w:eastAsia="en-GB"/>
              </w:rPr>
            </w:pPr>
          </w:p>
          <w:p w:rsidR="000F7F61" w:rsidRDefault="000F7F61" w:rsidP="00FC3842">
            <w:pPr>
              <w:tabs>
                <w:tab w:val="left" w:pos="9075"/>
              </w:tabs>
              <w:spacing w:line="240" w:lineRule="auto"/>
              <w:rPr>
                <w:rFonts w:cs="Arial"/>
                <w:sz w:val="22"/>
                <w:szCs w:val="22"/>
                <w:lang w:eastAsia="en-GB"/>
              </w:rPr>
            </w:pPr>
          </w:p>
          <w:p w:rsidR="00FC3842" w:rsidRDefault="00FC3842" w:rsidP="00FC3842">
            <w:pPr>
              <w:tabs>
                <w:tab w:val="left" w:pos="9075"/>
              </w:tabs>
              <w:spacing w:line="240" w:lineRule="auto"/>
              <w:rPr>
                <w:b/>
                <w:sz w:val="28"/>
                <w:szCs w:val="28"/>
              </w:rPr>
            </w:pPr>
          </w:p>
        </w:tc>
      </w:tr>
      <w:tr w:rsidR="00FC3842" w:rsidTr="00FC3842">
        <w:tc>
          <w:tcPr>
            <w:tcW w:w="9242" w:type="dxa"/>
            <w:gridSpan w:val="2"/>
          </w:tcPr>
          <w:p w:rsidR="00FC3842" w:rsidRDefault="00FC3842" w:rsidP="00FC3842">
            <w:pPr>
              <w:tabs>
                <w:tab w:val="left" w:pos="9075"/>
              </w:tabs>
              <w:spacing w:line="240" w:lineRule="auto"/>
              <w:rPr>
                <w:rFonts w:cs="Arial"/>
                <w:sz w:val="22"/>
                <w:szCs w:val="22"/>
                <w:lang w:eastAsia="en-GB"/>
              </w:rPr>
            </w:pPr>
          </w:p>
          <w:p w:rsidR="000F7F61" w:rsidRDefault="000F7F61" w:rsidP="00FC3842">
            <w:pPr>
              <w:tabs>
                <w:tab w:val="left" w:pos="9075"/>
              </w:tabs>
              <w:spacing w:line="240" w:lineRule="auto"/>
              <w:rPr>
                <w:rFonts w:cs="Arial"/>
                <w:sz w:val="22"/>
                <w:szCs w:val="22"/>
                <w:lang w:eastAsia="en-GB"/>
              </w:rPr>
            </w:pPr>
          </w:p>
          <w:p w:rsidR="00FC3842" w:rsidRDefault="00FC3842" w:rsidP="00FC3842">
            <w:pPr>
              <w:tabs>
                <w:tab w:val="left" w:pos="9075"/>
              </w:tabs>
              <w:spacing w:line="240" w:lineRule="auto"/>
              <w:rPr>
                <w:rFonts w:cs="Arial"/>
                <w:sz w:val="22"/>
                <w:szCs w:val="22"/>
                <w:lang w:eastAsia="en-GB"/>
              </w:rPr>
            </w:pPr>
            <w:r>
              <w:rPr>
                <w:rFonts w:cs="Arial"/>
                <w:sz w:val="22"/>
                <w:szCs w:val="22"/>
                <w:lang w:eastAsia="en-GB"/>
              </w:rPr>
              <w:t>Done at (place):………………………………………………………………………………………...</w:t>
            </w:r>
          </w:p>
          <w:p w:rsidR="00FC3842" w:rsidRDefault="00FC3842"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tc>
      </w:tr>
      <w:tr w:rsidR="00FC3842" w:rsidTr="00FC3842">
        <w:tc>
          <w:tcPr>
            <w:tcW w:w="9242" w:type="dxa"/>
            <w:gridSpan w:val="2"/>
          </w:tcPr>
          <w:p w:rsidR="00FC3842" w:rsidRDefault="00FC3842"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p w:rsidR="00FC3842" w:rsidRDefault="00FC3842" w:rsidP="00FC3842">
            <w:pPr>
              <w:tabs>
                <w:tab w:val="left" w:pos="9075"/>
              </w:tabs>
              <w:spacing w:line="240" w:lineRule="auto"/>
              <w:rPr>
                <w:rFonts w:cs="Arial"/>
                <w:sz w:val="22"/>
                <w:szCs w:val="22"/>
                <w:lang w:eastAsia="en-GB"/>
              </w:rPr>
            </w:pPr>
            <w:r>
              <w:rPr>
                <w:rFonts w:cs="Arial"/>
                <w:sz w:val="22"/>
                <w:szCs w:val="22"/>
                <w:lang w:eastAsia="en-GB"/>
              </w:rPr>
              <w:t>On (date):………………………………………………………………………………………………</w:t>
            </w:r>
          </w:p>
          <w:p w:rsidR="00FC3842" w:rsidRDefault="00FC3842"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tc>
      </w:tr>
      <w:tr w:rsidR="00FC3842" w:rsidTr="00FC3842">
        <w:tc>
          <w:tcPr>
            <w:tcW w:w="9242" w:type="dxa"/>
            <w:gridSpan w:val="2"/>
          </w:tcPr>
          <w:p w:rsidR="00FC3842" w:rsidRDefault="00FC3842"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p w:rsidR="00FC3842" w:rsidRDefault="00FC3842" w:rsidP="00FC3842">
            <w:pPr>
              <w:tabs>
                <w:tab w:val="left" w:pos="9075"/>
              </w:tabs>
              <w:spacing w:line="240" w:lineRule="auto"/>
              <w:rPr>
                <w:b/>
                <w:sz w:val="28"/>
                <w:szCs w:val="28"/>
              </w:rPr>
            </w:pPr>
          </w:p>
          <w:p w:rsidR="00FC3842" w:rsidRDefault="00FC3842" w:rsidP="00FC3842">
            <w:pPr>
              <w:tabs>
                <w:tab w:val="left" w:pos="9075"/>
              </w:tabs>
              <w:spacing w:line="240" w:lineRule="auto"/>
              <w:rPr>
                <w:b/>
                <w:sz w:val="28"/>
                <w:szCs w:val="28"/>
              </w:rPr>
            </w:pPr>
          </w:p>
          <w:p w:rsidR="00FC3842" w:rsidRDefault="00FC3842" w:rsidP="00FC3842">
            <w:pPr>
              <w:tabs>
                <w:tab w:val="left" w:pos="9075"/>
              </w:tabs>
              <w:spacing w:line="240" w:lineRule="auto"/>
              <w:rPr>
                <w:b/>
                <w:sz w:val="28"/>
                <w:szCs w:val="28"/>
              </w:rPr>
            </w:pPr>
          </w:p>
          <w:p w:rsidR="00FC3842" w:rsidRDefault="00FC3842" w:rsidP="00FC3842">
            <w:pPr>
              <w:tabs>
                <w:tab w:val="left" w:pos="9075"/>
              </w:tabs>
              <w:spacing w:line="240" w:lineRule="auto"/>
              <w:rPr>
                <w:b/>
                <w:sz w:val="28"/>
                <w:szCs w:val="28"/>
              </w:rPr>
            </w:pP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cs="Arial"/>
                <w:sz w:val="22"/>
                <w:szCs w:val="22"/>
                <w:lang w:eastAsia="en-GB"/>
              </w:rPr>
              <w:t>Stamp or Name of OV…………………………………………………………………………….</w:t>
            </w: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cs="Arial"/>
                <w:sz w:val="22"/>
                <w:szCs w:val="22"/>
                <w:lang w:eastAsia="en-GB"/>
              </w:rPr>
              <w:t>…………………………………………………………………………………………………………...</w:t>
            </w:r>
          </w:p>
          <w:p w:rsidR="00FC3842" w:rsidRDefault="00FC3842" w:rsidP="00FC38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cs="Arial"/>
                <w:sz w:val="22"/>
                <w:szCs w:val="22"/>
                <w:lang w:eastAsia="en-GB"/>
              </w:rPr>
              <w:t xml:space="preserve">(Signature of </w:t>
            </w:r>
            <w:r w:rsidR="004B04E9">
              <w:rPr>
                <w:rFonts w:cs="Arial"/>
                <w:sz w:val="22"/>
                <w:szCs w:val="22"/>
                <w:lang w:eastAsia="en-GB"/>
              </w:rPr>
              <w:t>O</w:t>
            </w:r>
            <w:r>
              <w:rPr>
                <w:rFonts w:cs="Arial"/>
                <w:sz w:val="22"/>
                <w:szCs w:val="22"/>
                <w:lang w:eastAsia="en-GB"/>
              </w:rPr>
              <w:t xml:space="preserve">fficial </w:t>
            </w:r>
            <w:r w:rsidR="004B04E9">
              <w:rPr>
                <w:rFonts w:cs="Arial"/>
                <w:sz w:val="22"/>
                <w:szCs w:val="22"/>
                <w:lang w:eastAsia="en-GB"/>
              </w:rPr>
              <w:t>V</w:t>
            </w:r>
            <w:r>
              <w:rPr>
                <w:rFonts w:cs="Arial"/>
                <w:sz w:val="22"/>
                <w:szCs w:val="22"/>
                <w:lang w:eastAsia="en-GB"/>
              </w:rPr>
              <w:t>eterinarian)</w:t>
            </w:r>
          </w:p>
          <w:p w:rsidR="000F7F61" w:rsidRDefault="000F7F61" w:rsidP="00FC3842">
            <w:pPr>
              <w:tabs>
                <w:tab w:val="left" w:pos="9075"/>
              </w:tabs>
              <w:spacing w:line="240" w:lineRule="auto"/>
              <w:rPr>
                <w:rFonts w:cs="Arial"/>
                <w:sz w:val="22"/>
                <w:szCs w:val="22"/>
                <w:lang w:eastAsia="en-GB"/>
              </w:rPr>
            </w:pPr>
          </w:p>
          <w:p w:rsidR="00FC3842" w:rsidRDefault="00FC3842" w:rsidP="00FC3842">
            <w:pPr>
              <w:tabs>
                <w:tab w:val="left" w:pos="9075"/>
              </w:tabs>
              <w:spacing w:line="240" w:lineRule="auto"/>
              <w:rPr>
                <w:b/>
                <w:sz w:val="28"/>
                <w:szCs w:val="28"/>
              </w:rPr>
            </w:pPr>
            <w:r>
              <w:rPr>
                <w:rFonts w:cs="Arial"/>
                <w:sz w:val="22"/>
                <w:szCs w:val="22"/>
                <w:lang w:eastAsia="en-GB"/>
              </w:rPr>
              <w:t>*denotes optional requirement</w:t>
            </w:r>
          </w:p>
          <w:p w:rsidR="00FC3842" w:rsidRDefault="00FC3842" w:rsidP="00FC3842">
            <w:pPr>
              <w:tabs>
                <w:tab w:val="left" w:pos="9075"/>
              </w:tabs>
              <w:spacing w:line="240" w:lineRule="auto"/>
              <w:rPr>
                <w:b/>
                <w:sz w:val="28"/>
                <w:szCs w:val="28"/>
              </w:rPr>
            </w:pPr>
          </w:p>
          <w:p w:rsidR="00FC3842" w:rsidRDefault="00FC3842"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p w:rsidR="000F7F61" w:rsidRDefault="000F7F61" w:rsidP="00FC3842">
            <w:pPr>
              <w:tabs>
                <w:tab w:val="left" w:pos="9075"/>
              </w:tabs>
              <w:spacing w:line="240" w:lineRule="auto"/>
              <w:rPr>
                <w:b/>
                <w:sz w:val="28"/>
                <w:szCs w:val="28"/>
              </w:rPr>
            </w:pPr>
          </w:p>
        </w:tc>
      </w:tr>
    </w:tbl>
    <w:p w:rsidR="00FC3842" w:rsidRDefault="00FC3842" w:rsidP="00FC3842">
      <w:pPr>
        <w:tabs>
          <w:tab w:val="left" w:pos="9075"/>
        </w:tabs>
        <w:spacing w:line="240" w:lineRule="auto"/>
        <w:rPr>
          <w:b/>
          <w:sz w:val="28"/>
          <w:szCs w:val="28"/>
        </w:rPr>
      </w:pPr>
    </w:p>
    <w:p w:rsidR="000F7F61" w:rsidRDefault="000F7F61" w:rsidP="00FC3842">
      <w:pPr>
        <w:tabs>
          <w:tab w:val="left" w:pos="9075"/>
        </w:tabs>
        <w:spacing w:line="240" w:lineRule="auto"/>
        <w:rPr>
          <w:rFonts w:ascii="Arial,Bold" w:hAnsi="Arial,Bold" w:cs="Arial,Bold"/>
          <w:b/>
          <w:bCs/>
          <w:szCs w:val="24"/>
          <w:lang w:eastAsia="en-GB"/>
        </w:rPr>
      </w:pPr>
    </w:p>
    <w:p w:rsidR="00FC3842" w:rsidRDefault="00FC3842" w:rsidP="00FC3842">
      <w:pPr>
        <w:tabs>
          <w:tab w:val="left" w:pos="9075"/>
        </w:tabs>
        <w:spacing w:line="240" w:lineRule="auto"/>
        <w:rPr>
          <w:rFonts w:ascii="Arial,Bold" w:hAnsi="Arial,Bold" w:cs="Arial,Bold"/>
          <w:b/>
          <w:bCs/>
          <w:szCs w:val="24"/>
          <w:lang w:eastAsia="en-GB"/>
        </w:rPr>
      </w:pPr>
      <w:r>
        <w:rPr>
          <w:rFonts w:ascii="Arial,Bold" w:hAnsi="Arial,Bold" w:cs="Arial,Bold"/>
          <w:b/>
          <w:bCs/>
          <w:szCs w:val="24"/>
          <w:lang w:eastAsia="en-GB"/>
        </w:rPr>
        <w:t>Food business operator’s food chain information declaration</w:t>
      </w:r>
    </w:p>
    <w:p w:rsidR="000F7F61" w:rsidRDefault="000F7F61" w:rsidP="00FC3842">
      <w:pPr>
        <w:tabs>
          <w:tab w:val="left" w:pos="9075"/>
        </w:tabs>
        <w:spacing w:line="240" w:lineRule="auto"/>
        <w:rPr>
          <w:rFonts w:ascii="Arial,Bold" w:hAnsi="Arial,Bold" w:cs="Arial,Bold"/>
          <w:b/>
          <w:bCs/>
          <w:szCs w:val="24"/>
          <w:lang w:eastAsia="en-GB"/>
        </w:rPr>
      </w:pPr>
    </w:p>
    <w:tbl>
      <w:tblPr>
        <w:tblStyle w:val="TableGrid"/>
        <w:tblW w:w="0" w:type="auto"/>
        <w:tblLook w:val="04A0" w:firstRow="1" w:lastRow="0" w:firstColumn="1" w:lastColumn="0" w:noHBand="0" w:noVBand="1"/>
      </w:tblPr>
      <w:tblGrid>
        <w:gridCol w:w="4534"/>
        <w:gridCol w:w="4482"/>
      </w:tblGrid>
      <w:tr w:rsidR="000F7F61" w:rsidTr="000F7F61">
        <w:tc>
          <w:tcPr>
            <w:tcW w:w="9242" w:type="dxa"/>
            <w:gridSpan w:val="2"/>
          </w:tcPr>
          <w:p w:rsidR="000F7F61" w:rsidRDefault="000F7F61" w:rsidP="00FC3842">
            <w:pPr>
              <w:tabs>
                <w:tab w:val="left" w:pos="9075"/>
              </w:tabs>
              <w:spacing w:line="240" w:lineRule="auto"/>
              <w:rPr>
                <w:b/>
                <w:sz w:val="28"/>
                <w:szCs w:val="28"/>
              </w:rPr>
            </w:pP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This holding is NOT under movement restriction for bovine Tuberculosis (TB)*</w:t>
            </w: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OR</w:t>
            </w: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The holding is under movement restriction for bovine Tuberculosis (TB)*</w:t>
            </w:r>
          </w:p>
          <w:p w:rsidR="000F7F61" w:rsidRDefault="000F7F61" w:rsidP="000F7F61">
            <w:pPr>
              <w:tabs>
                <w:tab w:val="left" w:pos="9075"/>
              </w:tabs>
              <w:spacing w:line="240" w:lineRule="auto"/>
              <w:rPr>
                <w:rFonts w:cs="Arial"/>
                <w:sz w:val="22"/>
                <w:szCs w:val="22"/>
                <w:lang w:eastAsia="en-GB"/>
              </w:rPr>
            </w:pPr>
            <w:r>
              <w:rPr>
                <w:rFonts w:cs="Arial"/>
                <w:sz w:val="22"/>
                <w:szCs w:val="22"/>
                <w:lang w:eastAsia="en-GB"/>
              </w:rPr>
              <w:t>*delete one</w:t>
            </w:r>
          </w:p>
          <w:p w:rsidR="000F7F61" w:rsidRDefault="000F7F61" w:rsidP="000F7F61">
            <w:pPr>
              <w:tabs>
                <w:tab w:val="left" w:pos="9075"/>
              </w:tabs>
              <w:spacing w:line="240" w:lineRule="auto"/>
              <w:rPr>
                <w:b/>
                <w:sz w:val="28"/>
                <w:szCs w:val="28"/>
              </w:rPr>
            </w:pPr>
          </w:p>
        </w:tc>
      </w:tr>
      <w:tr w:rsidR="000F7F61" w:rsidTr="000F7F61">
        <w:tc>
          <w:tcPr>
            <w:tcW w:w="9242" w:type="dxa"/>
            <w:gridSpan w:val="2"/>
          </w:tcPr>
          <w:p w:rsidR="000F7F61" w:rsidRDefault="000F7F61" w:rsidP="00FC3842">
            <w:pPr>
              <w:tabs>
                <w:tab w:val="left" w:pos="9075"/>
              </w:tabs>
              <w:spacing w:line="240" w:lineRule="auto"/>
              <w:rPr>
                <w:b/>
                <w:sz w:val="28"/>
                <w:szCs w:val="28"/>
              </w:rPr>
            </w:pP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Farmed game on the holding are not under movement restrictions for other animal</w:t>
            </w:r>
          </w:p>
          <w:p w:rsidR="000F7F61" w:rsidRDefault="000F7F61" w:rsidP="000F7F61">
            <w:pPr>
              <w:tabs>
                <w:tab w:val="left" w:pos="9075"/>
              </w:tabs>
              <w:spacing w:line="240" w:lineRule="auto"/>
              <w:rPr>
                <w:rFonts w:cs="Arial"/>
                <w:b/>
                <w:bCs/>
                <w:sz w:val="22"/>
                <w:szCs w:val="22"/>
                <w:lang w:eastAsia="en-GB"/>
              </w:rPr>
            </w:pPr>
            <w:r>
              <w:rPr>
                <w:rFonts w:cs="Arial"/>
                <w:b/>
                <w:bCs/>
                <w:sz w:val="22"/>
                <w:szCs w:val="22"/>
                <w:lang w:eastAsia="en-GB"/>
              </w:rPr>
              <w:t>disease or public health reason excluding a 6-day standstill.</w:t>
            </w:r>
          </w:p>
          <w:p w:rsidR="000F7F61" w:rsidRDefault="000F7F61" w:rsidP="000F7F61">
            <w:pPr>
              <w:tabs>
                <w:tab w:val="left" w:pos="9075"/>
              </w:tabs>
              <w:spacing w:line="240" w:lineRule="auto"/>
              <w:rPr>
                <w:b/>
                <w:sz w:val="28"/>
                <w:szCs w:val="28"/>
              </w:rPr>
            </w:pPr>
          </w:p>
        </w:tc>
      </w:tr>
      <w:tr w:rsidR="000F7F61" w:rsidTr="000F7F61">
        <w:tc>
          <w:tcPr>
            <w:tcW w:w="9242" w:type="dxa"/>
            <w:gridSpan w:val="2"/>
          </w:tcPr>
          <w:p w:rsidR="000F7F61" w:rsidRDefault="000F7F61" w:rsidP="00FC3842">
            <w:pPr>
              <w:tabs>
                <w:tab w:val="left" w:pos="9075"/>
              </w:tabs>
              <w:spacing w:line="240" w:lineRule="auto"/>
              <w:rPr>
                <w:b/>
                <w:sz w:val="28"/>
                <w:szCs w:val="28"/>
              </w:rPr>
            </w:pP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Withdrawal periods have been observed for all veterinary medicines and other</w:t>
            </w:r>
          </w:p>
          <w:p w:rsidR="000F7F61" w:rsidRDefault="000F7F61" w:rsidP="000F7F61">
            <w:pPr>
              <w:tabs>
                <w:tab w:val="left" w:pos="9075"/>
              </w:tabs>
              <w:spacing w:line="240" w:lineRule="auto"/>
              <w:rPr>
                <w:rFonts w:cs="Arial"/>
                <w:b/>
                <w:bCs/>
                <w:sz w:val="22"/>
                <w:szCs w:val="22"/>
                <w:lang w:eastAsia="en-GB"/>
              </w:rPr>
            </w:pPr>
            <w:r>
              <w:rPr>
                <w:rFonts w:cs="Arial"/>
                <w:b/>
                <w:bCs/>
                <w:sz w:val="22"/>
                <w:szCs w:val="22"/>
                <w:lang w:eastAsia="en-GB"/>
              </w:rPr>
              <w:t>treatments administered to the animals while on this holding and previous holdings.</w:t>
            </w:r>
          </w:p>
          <w:p w:rsidR="000F7F61" w:rsidRDefault="000F7F61" w:rsidP="000F7F61">
            <w:pPr>
              <w:tabs>
                <w:tab w:val="left" w:pos="9075"/>
              </w:tabs>
              <w:spacing w:line="240" w:lineRule="auto"/>
              <w:rPr>
                <w:b/>
                <w:sz w:val="28"/>
                <w:szCs w:val="28"/>
              </w:rPr>
            </w:pPr>
          </w:p>
        </w:tc>
      </w:tr>
      <w:tr w:rsidR="000F7F61" w:rsidTr="000F7F61">
        <w:tc>
          <w:tcPr>
            <w:tcW w:w="9242" w:type="dxa"/>
            <w:gridSpan w:val="2"/>
          </w:tcPr>
          <w:p w:rsidR="000F7F61" w:rsidRDefault="000F7F61" w:rsidP="00FC3842">
            <w:pPr>
              <w:tabs>
                <w:tab w:val="left" w:pos="9075"/>
              </w:tabs>
              <w:spacing w:line="240" w:lineRule="auto"/>
              <w:rPr>
                <w:b/>
                <w:sz w:val="28"/>
                <w:szCs w:val="28"/>
              </w:rPr>
            </w:pP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No analysis of samples taken from animals on the holding or other samples has shown that the animals in this consignment may have been exposed to any disease or condition that may affect the safety of meat or to substances likely to result in residues in meat.</w:t>
            </w:r>
          </w:p>
          <w:p w:rsidR="000F7F61" w:rsidRDefault="000F7F61" w:rsidP="000F7F61">
            <w:pPr>
              <w:tabs>
                <w:tab w:val="left" w:pos="9075"/>
              </w:tabs>
              <w:spacing w:line="240" w:lineRule="auto"/>
              <w:rPr>
                <w:b/>
                <w:sz w:val="28"/>
                <w:szCs w:val="28"/>
              </w:rPr>
            </w:pPr>
          </w:p>
        </w:tc>
      </w:tr>
      <w:tr w:rsidR="000F7F61" w:rsidTr="000F7F61">
        <w:tc>
          <w:tcPr>
            <w:tcW w:w="4621" w:type="dxa"/>
          </w:tcPr>
          <w:p w:rsidR="000F7F61" w:rsidRDefault="000F7F61" w:rsidP="00FC3842">
            <w:pPr>
              <w:tabs>
                <w:tab w:val="left" w:pos="9075"/>
              </w:tabs>
              <w:spacing w:line="240" w:lineRule="auto"/>
              <w:rPr>
                <w:rFonts w:ascii="Arial,Bold" w:hAnsi="Arial,Bold" w:cs="Arial,Bold"/>
                <w:b/>
                <w:bCs/>
                <w:szCs w:val="24"/>
                <w:lang w:eastAsia="en-GB"/>
              </w:rPr>
            </w:pPr>
          </w:p>
          <w:p w:rsidR="000F7F61" w:rsidRDefault="000F7F61" w:rsidP="00FC3842">
            <w:pPr>
              <w:tabs>
                <w:tab w:val="left" w:pos="9075"/>
              </w:tabs>
              <w:spacing w:line="240" w:lineRule="auto"/>
              <w:rPr>
                <w:rFonts w:cs="Arial"/>
                <w:b/>
                <w:bCs/>
                <w:sz w:val="22"/>
                <w:szCs w:val="22"/>
                <w:lang w:eastAsia="en-GB"/>
              </w:rPr>
            </w:pPr>
            <w:r>
              <w:rPr>
                <w:rFonts w:cs="Arial"/>
                <w:b/>
                <w:bCs/>
                <w:sz w:val="22"/>
                <w:szCs w:val="22"/>
                <w:lang w:eastAsia="en-GB"/>
              </w:rPr>
              <w:t>Time and date of slaughter</w:t>
            </w:r>
          </w:p>
          <w:p w:rsidR="000F7F61" w:rsidRDefault="000F7F61" w:rsidP="00FC3842">
            <w:pPr>
              <w:tabs>
                <w:tab w:val="left" w:pos="9075"/>
              </w:tabs>
              <w:spacing w:line="240" w:lineRule="auto"/>
              <w:rPr>
                <w:rFonts w:ascii="Arial,Bold" w:hAnsi="Arial,Bold" w:cs="Arial,Bold"/>
                <w:b/>
                <w:bCs/>
                <w:szCs w:val="24"/>
                <w:lang w:eastAsia="en-GB"/>
              </w:rPr>
            </w:pPr>
          </w:p>
        </w:tc>
        <w:tc>
          <w:tcPr>
            <w:tcW w:w="4621" w:type="dxa"/>
          </w:tcPr>
          <w:p w:rsidR="000F7F61" w:rsidRDefault="000F7F61" w:rsidP="00FC3842">
            <w:pPr>
              <w:tabs>
                <w:tab w:val="left" w:pos="9075"/>
              </w:tabs>
              <w:spacing w:line="240" w:lineRule="auto"/>
              <w:rPr>
                <w:rFonts w:ascii="Arial,Bold" w:hAnsi="Arial,Bold" w:cs="Arial,Bold"/>
                <w:b/>
                <w:bCs/>
                <w:szCs w:val="24"/>
                <w:lang w:eastAsia="en-GB"/>
              </w:rPr>
            </w:pPr>
          </w:p>
        </w:tc>
      </w:tr>
      <w:tr w:rsidR="000F7F61" w:rsidTr="000F7F61">
        <w:tc>
          <w:tcPr>
            <w:tcW w:w="4621" w:type="dxa"/>
          </w:tcPr>
          <w:p w:rsidR="000F7F61" w:rsidRDefault="000F7F61" w:rsidP="00FC3842">
            <w:pPr>
              <w:tabs>
                <w:tab w:val="left" w:pos="9075"/>
              </w:tabs>
              <w:spacing w:line="240" w:lineRule="auto"/>
              <w:rPr>
                <w:rFonts w:ascii="Arial,Bold" w:hAnsi="Arial,Bold" w:cs="Arial,Bold"/>
                <w:b/>
                <w:bCs/>
                <w:szCs w:val="24"/>
                <w:lang w:eastAsia="en-GB"/>
              </w:rPr>
            </w:pP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Means of transport to</w:t>
            </w:r>
          </w:p>
          <w:p w:rsidR="000F7F61" w:rsidRDefault="000F7F61" w:rsidP="000F7F61">
            <w:pPr>
              <w:tabs>
                <w:tab w:val="left" w:pos="9075"/>
              </w:tabs>
              <w:spacing w:line="240" w:lineRule="auto"/>
              <w:rPr>
                <w:rFonts w:cs="Arial"/>
                <w:b/>
                <w:bCs/>
                <w:sz w:val="22"/>
                <w:szCs w:val="22"/>
                <w:lang w:eastAsia="en-GB"/>
              </w:rPr>
            </w:pPr>
            <w:r>
              <w:rPr>
                <w:rFonts w:cs="Arial"/>
                <w:b/>
                <w:bCs/>
                <w:sz w:val="22"/>
                <w:szCs w:val="22"/>
                <w:lang w:eastAsia="en-GB"/>
              </w:rPr>
              <w:t>Slaughterhouse</w:t>
            </w:r>
          </w:p>
          <w:p w:rsidR="000F7F61" w:rsidRDefault="000F7F61" w:rsidP="000F7F61">
            <w:pPr>
              <w:tabs>
                <w:tab w:val="left" w:pos="9075"/>
              </w:tabs>
              <w:spacing w:line="240" w:lineRule="auto"/>
              <w:rPr>
                <w:rFonts w:ascii="Arial,Bold" w:hAnsi="Arial,Bold" w:cs="Arial,Bold"/>
                <w:b/>
                <w:bCs/>
                <w:szCs w:val="24"/>
                <w:lang w:eastAsia="en-GB"/>
              </w:rPr>
            </w:pPr>
          </w:p>
        </w:tc>
        <w:tc>
          <w:tcPr>
            <w:tcW w:w="4621" w:type="dxa"/>
          </w:tcPr>
          <w:p w:rsidR="000F7F61" w:rsidRDefault="000F7F61" w:rsidP="00FC3842">
            <w:pPr>
              <w:tabs>
                <w:tab w:val="left" w:pos="9075"/>
              </w:tabs>
              <w:spacing w:line="240" w:lineRule="auto"/>
              <w:rPr>
                <w:rFonts w:ascii="Arial,Bold" w:hAnsi="Arial,Bold" w:cs="Arial,Bold"/>
                <w:b/>
                <w:bCs/>
                <w:szCs w:val="24"/>
                <w:lang w:eastAsia="en-GB"/>
              </w:rPr>
            </w:pPr>
          </w:p>
        </w:tc>
      </w:tr>
      <w:tr w:rsidR="000F7F61" w:rsidTr="000F7F61">
        <w:tc>
          <w:tcPr>
            <w:tcW w:w="4621" w:type="dxa"/>
          </w:tcPr>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cs="Arial"/>
                <w:sz w:val="22"/>
                <w:szCs w:val="22"/>
                <w:lang w:eastAsia="en-GB"/>
              </w:rPr>
              <w:t>hereby certify that:</w:t>
            </w: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cs="Arial"/>
                <w:sz w:val="22"/>
                <w:szCs w:val="22"/>
                <w:lang w:eastAsia="en-GB"/>
              </w:rPr>
              <w:t>I am competent to certify that the animals described above were correctly slaughtered and bled at the declared date and time and</w:t>
            </w: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cs="Arial"/>
                <w:sz w:val="22"/>
                <w:szCs w:val="22"/>
                <w:lang w:eastAsia="en-GB"/>
              </w:rPr>
              <w:t>that the information given above is</w:t>
            </w: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cs="Arial"/>
                <w:sz w:val="22"/>
                <w:szCs w:val="22"/>
                <w:lang w:eastAsia="en-GB"/>
              </w:rPr>
              <w:t>correct to the best of my knowledge.</w:t>
            </w:r>
            <w:r>
              <w:rPr>
                <w:rStyle w:val="FootnoteReference"/>
                <w:rFonts w:cs="Arial"/>
                <w:sz w:val="22"/>
                <w:szCs w:val="22"/>
                <w:lang w:eastAsia="en-GB"/>
              </w:rPr>
              <w:footnoteReference w:id="1"/>
            </w:r>
            <w:r>
              <w:rPr>
                <w:rFonts w:cs="Arial"/>
                <w:sz w:val="14"/>
                <w:szCs w:val="14"/>
                <w:lang w:eastAsia="en-GB"/>
              </w:rPr>
              <w:t xml:space="preserve"> </w:t>
            </w:r>
            <w:r>
              <w:rPr>
                <w:rFonts w:cs="Arial"/>
                <w:sz w:val="22"/>
                <w:szCs w:val="22"/>
                <w:lang w:eastAsia="en-GB"/>
              </w:rPr>
              <w:t>*</w:t>
            </w: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cs="Arial"/>
                <w:sz w:val="22"/>
                <w:szCs w:val="22"/>
                <w:lang w:eastAsia="en-GB"/>
              </w:rPr>
              <w:t>the animals described above were correctly slaughtered and bled at the declared date and time by a person I consider to be competent to carry out the correct slaughter</w:t>
            </w: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eastAsia="en-GB"/>
              </w:rPr>
            </w:pPr>
            <w:r>
              <w:rPr>
                <w:rFonts w:cs="Arial"/>
                <w:sz w:val="22"/>
                <w:szCs w:val="22"/>
                <w:lang w:eastAsia="en-GB"/>
              </w:rPr>
              <w:t>and bleeding and that the information given above is correct to the best of my knowledge.*</w:t>
            </w:r>
          </w:p>
          <w:p w:rsidR="000F7F61" w:rsidRDefault="000F7F61" w:rsidP="000F7F61">
            <w:pPr>
              <w:tabs>
                <w:tab w:val="left" w:pos="9075"/>
              </w:tabs>
              <w:spacing w:line="240" w:lineRule="auto"/>
              <w:rPr>
                <w:rFonts w:cs="Arial"/>
                <w:sz w:val="22"/>
                <w:szCs w:val="22"/>
                <w:lang w:eastAsia="en-GB"/>
              </w:rPr>
            </w:pPr>
            <w:r>
              <w:rPr>
                <w:rFonts w:cs="Arial"/>
                <w:sz w:val="22"/>
                <w:szCs w:val="22"/>
                <w:lang w:eastAsia="en-GB"/>
              </w:rPr>
              <w:t>* delete one</w:t>
            </w:r>
          </w:p>
          <w:p w:rsidR="000F7F61" w:rsidRPr="000F7F61" w:rsidRDefault="000F7F61" w:rsidP="000F7F61">
            <w:pPr>
              <w:tabs>
                <w:tab w:val="left" w:pos="9075"/>
              </w:tabs>
              <w:spacing w:line="240" w:lineRule="auto"/>
              <w:rPr>
                <w:rFonts w:cs="Arial"/>
                <w:sz w:val="22"/>
                <w:szCs w:val="22"/>
                <w:lang w:eastAsia="en-GB"/>
              </w:rPr>
            </w:pPr>
          </w:p>
        </w:tc>
        <w:tc>
          <w:tcPr>
            <w:tcW w:w="4621" w:type="dxa"/>
          </w:tcPr>
          <w:p w:rsidR="000F7F61" w:rsidRDefault="000F7F61" w:rsidP="00FC3842">
            <w:pPr>
              <w:tabs>
                <w:tab w:val="left" w:pos="9075"/>
              </w:tabs>
              <w:spacing w:line="240" w:lineRule="auto"/>
              <w:rPr>
                <w:rFonts w:ascii="Arial,Bold" w:hAnsi="Arial,Bold" w:cs="Arial,Bold"/>
                <w:b/>
                <w:bCs/>
                <w:szCs w:val="24"/>
                <w:lang w:eastAsia="en-GB"/>
              </w:rPr>
            </w:pPr>
          </w:p>
        </w:tc>
      </w:tr>
      <w:tr w:rsidR="000F7F61" w:rsidTr="000F7F61">
        <w:tc>
          <w:tcPr>
            <w:tcW w:w="4621" w:type="dxa"/>
          </w:tcPr>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p>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lang w:eastAsia="en-GB"/>
              </w:rPr>
            </w:pPr>
            <w:r>
              <w:rPr>
                <w:rFonts w:cs="Arial"/>
                <w:b/>
                <w:bCs/>
                <w:sz w:val="22"/>
                <w:szCs w:val="22"/>
                <w:lang w:eastAsia="en-GB"/>
              </w:rPr>
              <w:t>Status (e.g. food business</w:t>
            </w:r>
          </w:p>
          <w:p w:rsidR="000F7F61" w:rsidRPr="000F7F61" w:rsidRDefault="000F7F61" w:rsidP="000F7F61">
            <w:pPr>
              <w:tabs>
                <w:tab w:val="left" w:pos="9075"/>
              </w:tabs>
              <w:spacing w:line="240" w:lineRule="auto"/>
              <w:rPr>
                <w:rFonts w:cs="Arial"/>
                <w:b/>
                <w:bCs/>
                <w:sz w:val="22"/>
                <w:szCs w:val="22"/>
                <w:lang w:eastAsia="en-GB"/>
              </w:rPr>
            </w:pPr>
            <w:r>
              <w:rPr>
                <w:rFonts w:cs="Arial"/>
                <w:b/>
                <w:bCs/>
                <w:sz w:val="22"/>
                <w:szCs w:val="22"/>
                <w:lang w:eastAsia="en-GB"/>
              </w:rPr>
              <w:t>operator, owner, manager)</w:t>
            </w:r>
          </w:p>
        </w:tc>
        <w:tc>
          <w:tcPr>
            <w:tcW w:w="4621" w:type="dxa"/>
          </w:tcPr>
          <w:p w:rsidR="000F7F61" w:rsidRDefault="000F7F61" w:rsidP="00FC3842">
            <w:pPr>
              <w:tabs>
                <w:tab w:val="left" w:pos="9075"/>
              </w:tabs>
              <w:spacing w:line="240" w:lineRule="auto"/>
              <w:rPr>
                <w:rFonts w:ascii="Arial,Bold" w:hAnsi="Arial,Bold" w:cs="Arial,Bold"/>
                <w:b/>
                <w:bCs/>
                <w:szCs w:val="24"/>
                <w:lang w:eastAsia="en-GB"/>
              </w:rPr>
            </w:pPr>
          </w:p>
        </w:tc>
      </w:tr>
    </w:tbl>
    <w:p w:rsidR="00FC3842" w:rsidRDefault="00FC3842" w:rsidP="00E36759"/>
    <w:sectPr w:rsidR="00FC3842"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842" w:rsidRDefault="00FC3842">
      <w:pPr>
        <w:spacing w:line="240" w:lineRule="auto"/>
      </w:pPr>
      <w:r>
        <w:separator/>
      </w:r>
    </w:p>
  </w:endnote>
  <w:endnote w:type="continuationSeparator" w:id="0">
    <w:p w:rsidR="00FC3842" w:rsidRDefault="00FC3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842" w:rsidRDefault="00FC3842">
      <w:pPr>
        <w:spacing w:line="240" w:lineRule="auto"/>
      </w:pPr>
      <w:r>
        <w:separator/>
      </w:r>
    </w:p>
  </w:footnote>
  <w:footnote w:type="continuationSeparator" w:id="0">
    <w:p w:rsidR="00FC3842" w:rsidRDefault="00FC3842">
      <w:pPr>
        <w:spacing w:line="240" w:lineRule="auto"/>
      </w:pPr>
      <w:r>
        <w:continuationSeparator/>
      </w:r>
    </w:p>
  </w:footnote>
  <w:footnote w:id="1">
    <w:p w:rsidR="000F7F61" w:rsidRDefault="000F7F61" w:rsidP="000F7F6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18"/>
          <w:szCs w:val="18"/>
          <w:lang w:eastAsia="en-GB"/>
        </w:rPr>
      </w:pPr>
      <w:r>
        <w:rPr>
          <w:rStyle w:val="FootnoteReference"/>
        </w:rPr>
        <w:footnoteRef/>
      </w:r>
      <w:r>
        <w:t xml:space="preserve"> </w:t>
      </w:r>
      <w:r>
        <w:rPr>
          <w:rFonts w:cs="Arial"/>
          <w:sz w:val="18"/>
          <w:szCs w:val="18"/>
          <w:lang w:eastAsia="en-GB"/>
        </w:rPr>
        <w:t>Only use this option if you hold a certificate of competence under the new arrangements for certificates of competence</w:t>
      </w:r>
    </w:p>
    <w:p w:rsidR="000F7F61" w:rsidRDefault="000F7F61" w:rsidP="000F7F61">
      <w:pPr>
        <w:pStyle w:val="FootnoteText"/>
      </w:pPr>
      <w:r>
        <w:rPr>
          <w:rFonts w:cs="Arial"/>
          <w:sz w:val="18"/>
          <w:szCs w:val="18"/>
          <w:lang w:eastAsia="en-GB"/>
        </w:rPr>
        <w:t>introduced by Regulation (EC) 1099/2009 (Articles 7 and 21). Otherwise, use the other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42"/>
    <w:rsid w:val="000F7F61"/>
    <w:rsid w:val="00100021"/>
    <w:rsid w:val="001267F7"/>
    <w:rsid w:val="00157346"/>
    <w:rsid w:val="00192DC7"/>
    <w:rsid w:val="002F3688"/>
    <w:rsid w:val="003F2479"/>
    <w:rsid w:val="00411FC4"/>
    <w:rsid w:val="004B04E9"/>
    <w:rsid w:val="0067486A"/>
    <w:rsid w:val="006D26F7"/>
    <w:rsid w:val="008C7DA9"/>
    <w:rsid w:val="00952710"/>
    <w:rsid w:val="009F71B8"/>
    <w:rsid w:val="00A37CCE"/>
    <w:rsid w:val="00A56EBA"/>
    <w:rsid w:val="00A90A53"/>
    <w:rsid w:val="00AB54FF"/>
    <w:rsid w:val="00AC310B"/>
    <w:rsid w:val="00AE01CB"/>
    <w:rsid w:val="00C86FBA"/>
    <w:rsid w:val="00E3599D"/>
    <w:rsid w:val="00E36759"/>
    <w:rsid w:val="00FC3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F5A1BF-7AAF-4039-A25A-09607463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uiPriority w:val="59"/>
    <w:rsid w:val="00FC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7F61"/>
    <w:pPr>
      <w:spacing w:line="240" w:lineRule="auto"/>
    </w:pPr>
    <w:rPr>
      <w:sz w:val="20"/>
    </w:rPr>
  </w:style>
  <w:style w:type="character" w:customStyle="1" w:styleId="FootnoteTextChar">
    <w:name w:val="Footnote Text Char"/>
    <w:basedOn w:val="DefaultParagraphFont"/>
    <w:link w:val="FootnoteText"/>
    <w:uiPriority w:val="99"/>
    <w:semiHidden/>
    <w:rsid w:val="000F7F61"/>
    <w:rPr>
      <w:sz w:val="20"/>
      <w:lang w:eastAsia="en-US"/>
    </w:rPr>
  </w:style>
  <w:style w:type="character" w:styleId="FootnoteReference">
    <w:name w:val="footnote reference"/>
    <w:basedOn w:val="DefaultParagraphFont"/>
    <w:uiPriority w:val="99"/>
    <w:semiHidden/>
    <w:unhideWhenUsed/>
    <w:rsid w:val="000F7F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5D3C-228A-4B3A-9771-90498C09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388</Words>
  <Characters>2378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dc:creator>
  <cp:lastModifiedBy>Beckley S (Sophie)</cp:lastModifiedBy>
  <cp:revision>2</cp:revision>
  <dcterms:created xsi:type="dcterms:W3CDTF">2020-03-03T12:35:00Z</dcterms:created>
  <dcterms:modified xsi:type="dcterms:W3CDTF">2020-03-03T12:35:00Z</dcterms:modified>
</cp:coreProperties>
</file>